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8DE69" w14:textId="77777777" w:rsidR="00AB623A" w:rsidRDefault="002625D2" w:rsidP="00AC5768">
      <w:r>
        <w:rPr>
          <w:noProof/>
        </w:rPr>
        <w:drawing>
          <wp:anchor distT="0" distB="0" distL="114300" distR="114300" simplePos="0" relativeHeight="251657728" behindDoc="0" locked="0" layoutInCell="1" allowOverlap="1" wp14:anchorId="6B9372A6" wp14:editId="12A22CD7">
            <wp:simplePos x="0" y="0"/>
            <wp:positionH relativeFrom="column">
              <wp:posOffset>2535918</wp:posOffset>
            </wp:positionH>
            <wp:positionV relativeFrom="paragraph">
              <wp:posOffset>-334402</wp:posOffset>
            </wp:positionV>
            <wp:extent cx="517071" cy="487709"/>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17071" cy="487709"/>
                    </a:xfrm>
                    <a:prstGeom prst="rect">
                      <a:avLst/>
                    </a:prstGeom>
                    <a:noFill/>
                  </pic:spPr>
                </pic:pic>
              </a:graphicData>
            </a:graphic>
          </wp:anchor>
        </w:drawing>
      </w:r>
    </w:p>
    <w:p w14:paraId="16F95157" w14:textId="77777777" w:rsidR="00E040DC" w:rsidRPr="00E040DC" w:rsidRDefault="00E040DC" w:rsidP="00E040DC">
      <w:pPr>
        <w:jc w:val="center"/>
        <w:rPr>
          <w:rFonts w:ascii="Calibri" w:hAnsi="Calibri"/>
          <w:b/>
          <w:bCs/>
          <w:sz w:val="18"/>
          <w:szCs w:val="18"/>
        </w:rPr>
      </w:pPr>
      <w:r w:rsidRPr="00E040DC">
        <w:rPr>
          <w:rFonts w:ascii="Calibri" w:eastAsiaTheme="minorEastAsia" w:hAnsi="Calibri" w:cstheme="minorBidi"/>
          <w:b/>
          <w:bCs/>
          <w:noProof/>
          <w:sz w:val="18"/>
          <w:szCs w:val="18"/>
        </w:rPr>
        <w:t>Ministero dell'Istruzione, dell'Università e della Ricerca</w:t>
      </w:r>
    </w:p>
    <w:p w14:paraId="75B23F5C" w14:textId="77777777" w:rsidR="00E040DC" w:rsidRPr="00E040DC" w:rsidRDefault="00E040DC" w:rsidP="00E040DC">
      <w:pPr>
        <w:jc w:val="center"/>
        <w:rPr>
          <w:rFonts w:ascii="Calibri" w:eastAsiaTheme="minorEastAsia" w:hAnsi="Calibri" w:cstheme="minorBidi"/>
          <w:b/>
          <w:bCs/>
          <w:sz w:val="18"/>
          <w:szCs w:val="18"/>
        </w:rPr>
      </w:pPr>
      <w:r w:rsidRPr="00E040DC">
        <w:rPr>
          <w:rFonts w:ascii="Calibri" w:eastAsiaTheme="minorEastAsia" w:hAnsi="Calibri" w:cstheme="minorBidi"/>
          <w:b/>
          <w:bCs/>
          <w:sz w:val="18"/>
          <w:szCs w:val="18"/>
        </w:rPr>
        <w:t xml:space="preserve">UFFICIO SCOLASTICO REGIONALE PER </w:t>
      </w:r>
      <w:r w:rsidRPr="00E040DC">
        <w:rPr>
          <w:rFonts w:ascii="Calibri" w:eastAsiaTheme="minorEastAsia" w:hAnsi="Calibri" w:cstheme="minorBidi"/>
          <w:b/>
          <w:bCs/>
          <w:noProof/>
          <w:sz w:val="18"/>
          <w:szCs w:val="18"/>
        </w:rPr>
        <w:t>LA CALABRIA</w:t>
      </w:r>
    </w:p>
    <w:p w14:paraId="52359492" w14:textId="77777777" w:rsidR="00E040DC" w:rsidRPr="00E040DC" w:rsidRDefault="00E040DC" w:rsidP="00E040DC">
      <w:pPr>
        <w:jc w:val="center"/>
        <w:rPr>
          <w:rFonts w:ascii="Calibri" w:eastAsiaTheme="minorEastAsia" w:hAnsi="Calibri" w:cstheme="minorBidi"/>
          <w:b/>
          <w:bCs/>
          <w:sz w:val="18"/>
          <w:szCs w:val="18"/>
        </w:rPr>
      </w:pPr>
      <w:r w:rsidRPr="00E040DC">
        <w:rPr>
          <w:rFonts w:ascii="Calibri" w:eastAsiaTheme="minorEastAsia" w:hAnsi="Calibri" w:cstheme="minorBidi"/>
          <w:b/>
          <w:bCs/>
          <w:noProof/>
          <w:sz w:val="18"/>
          <w:szCs w:val="18"/>
        </w:rPr>
        <w:t>I.I.S. "S. Lopiano"</w:t>
      </w:r>
    </w:p>
    <w:p w14:paraId="6C919175" w14:textId="77777777" w:rsidR="00E040DC" w:rsidRPr="00E040DC" w:rsidRDefault="00E040DC" w:rsidP="00E040DC">
      <w:pPr>
        <w:jc w:val="center"/>
        <w:rPr>
          <w:rFonts w:ascii="Calibri" w:eastAsiaTheme="minorEastAsia" w:hAnsi="Calibri" w:cstheme="minorBidi"/>
          <w:b/>
          <w:bCs/>
          <w:noProof/>
          <w:sz w:val="18"/>
          <w:szCs w:val="18"/>
        </w:rPr>
      </w:pPr>
      <w:r w:rsidRPr="00E040DC">
        <w:rPr>
          <w:rFonts w:ascii="Calibri" w:eastAsiaTheme="minorEastAsia" w:hAnsi="Calibri" w:cstheme="minorBidi"/>
          <w:b/>
          <w:bCs/>
          <w:noProof/>
          <w:sz w:val="18"/>
          <w:szCs w:val="18"/>
        </w:rPr>
        <w:t xml:space="preserve">LICEO ARTISTICO - LICEO CLASSICO - LICEO SCIENTIFICO - LICEO SCIENTIFICO SPORTIVO I.T.  TRASPORTI E LOGISTICA  </w:t>
      </w:r>
    </w:p>
    <w:p w14:paraId="27862F57" w14:textId="77777777" w:rsidR="00E040DC" w:rsidRPr="00E040DC" w:rsidRDefault="00E040DC" w:rsidP="00E040DC">
      <w:pPr>
        <w:jc w:val="center"/>
        <w:rPr>
          <w:rFonts w:ascii="Calibri" w:eastAsiaTheme="minorEastAsia" w:hAnsi="Calibri" w:cstheme="minorBidi"/>
          <w:b/>
          <w:bCs/>
          <w:noProof/>
          <w:sz w:val="18"/>
          <w:szCs w:val="18"/>
        </w:rPr>
      </w:pPr>
      <w:r w:rsidRPr="00E040DC">
        <w:rPr>
          <w:rFonts w:ascii="Calibri" w:eastAsiaTheme="minorEastAsia" w:hAnsi="Calibri" w:cstheme="minorBidi"/>
          <w:b/>
          <w:bCs/>
          <w:noProof/>
          <w:sz w:val="18"/>
          <w:szCs w:val="18"/>
        </w:rPr>
        <w:t xml:space="preserve"> </w:t>
      </w:r>
      <w:r w:rsidRPr="00E040DC">
        <w:rPr>
          <w:rFonts w:ascii="Calibri" w:eastAsiaTheme="minorEastAsia" w:hAnsi="Calibri" w:cstheme="minorBidi"/>
          <w:bCs/>
          <w:noProof/>
          <w:sz w:val="18"/>
          <w:szCs w:val="18"/>
        </w:rPr>
        <w:t xml:space="preserve"> </w:t>
      </w:r>
      <w:r w:rsidRPr="00E040DC">
        <w:rPr>
          <w:rFonts w:ascii="Calibri" w:eastAsiaTheme="minorEastAsia" w:hAnsi="Calibri" w:cstheme="minorBidi"/>
          <w:b/>
          <w:bCs/>
          <w:noProof/>
          <w:sz w:val="18"/>
          <w:szCs w:val="18"/>
        </w:rPr>
        <w:t xml:space="preserve">I.T.A.-BELVEDERE M.mo / I.T.TURISTICO ACQUAPPESA/ITI-IPSIA FUSCALDO.  - </w:t>
      </w:r>
    </w:p>
    <w:p w14:paraId="61D2DD91" w14:textId="77777777" w:rsidR="00E040DC" w:rsidRPr="00E040DC" w:rsidRDefault="00E040DC" w:rsidP="00E040DC">
      <w:pPr>
        <w:jc w:val="center"/>
        <w:rPr>
          <w:rFonts w:ascii="Calibri" w:eastAsiaTheme="minorEastAsia" w:hAnsi="Calibri" w:cstheme="minorBidi"/>
          <w:bCs/>
          <w:sz w:val="18"/>
          <w:szCs w:val="18"/>
        </w:rPr>
      </w:pPr>
      <w:r w:rsidRPr="00E040DC">
        <w:rPr>
          <w:rFonts w:ascii="Calibri" w:eastAsiaTheme="minorEastAsia" w:hAnsi="Calibri" w:cstheme="minorBidi"/>
          <w:bCs/>
          <w:noProof/>
          <w:sz w:val="18"/>
          <w:szCs w:val="18"/>
        </w:rPr>
        <w:t>Via Marinella - s.n.c.</w:t>
      </w:r>
      <w:r w:rsidRPr="00E040DC">
        <w:rPr>
          <w:rFonts w:ascii="Calibri" w:eastAsiaTheme="minorEastAsia" w:hAnsi="Calibri" w:cstheme="minorBidi"/>
          <w:bCs/>
          <w:sz w:val="18"/>
          <w:szCs w:val="18"/>
        </w:rPr>
        <w:t xml:space="preserve"> - </w:t>
      </w:r>
      <w:r w:rsidRPr="00E040DC">
        <w:rPr>
          <w:rFonts w:ascii="Calibri" w:eastAsiaTheme="minorEastAsia" w:hAnsi="Calibri" w:cstheme="minorBidi"/>
          <w:bCs/>
          <w:noProof/>
          <w:sz w:val="18"/>
          <w:szCs w:val="18"/>
        </w:rPr>
        <w:t>87022 CETRARO</w:t>
      </w:r>
      <w:r w:rsidRPr="00E040DC">
        <w:rPr>
          <w:rFonts w:ascii="Calibri" w:eastAsiaTheme="minorEastAsia" w:hAnsi="Calibri" w:cstheme="minorBidi"/>
          <w:bCs/>
          <w:sz w:val="18"/>
          <w:szCs w:val="18"/>
        </w:rPr>
        <w:t xml:space="preserve"> (</w:t>
      </w:r>
      <w:r w:rsidRPr="00E040DC">
        <w:rPr>
          <w:rFonts w:ascii="Calibri" w:eastAsiaTheme="minorEastAsia" w:hAnsi="Calibri" w:cstheme="minorBidi"/>
          <w:bCs/>
          <w:noProof/>
          <w:sz w:val="18"/>
          <w:szCs w:val="18"/>
        </w:rPr>
        <w:t>CS</w:t>
      </w:r>
      <w:r w:rsidRPr="00E040DC">
        <w:rPr>
          <w:rFonts w:ascii="Calibri" w:eastAsiaTheme="minorEastAsia" w:hAnsi="Calibri" w:cstheme="minorBidi"/>
          <w:bCs/>
          <w:sz w:val="18"/>
          <w:szCs w:val="18"/>
        </w:rPr>
        <w:t xml:space="preserve">) Tel. </w:t>
      </w:r>
      <w:r w:rsidRPr="00E040DC">
        <w:rPr>
          <w:rFonts w:ascii="Calibri" w:eastAsiaTheme="minorEastAsia" w:hAnsi="Calibri" w:cstheme="minorBidi"/>
          <w:bCs/>
          <w:noProof/>
          <w:sz w:val="18"/>
          <w:szCs w:val="18"/>
        </w:rPr>
        <w:t>0982/92007  0982/91596</w:t>
      </w:r>
      <w:r w:rsidRPr="00E040DC">
        <w:rPr>
          <w:rFonts w:ascii="Calibri" w:eastAsiaTheme="minorEastAsia" w:hAnsi="Calibri" w:cstheme="minorBidi"/>
          <w:bCs/>
          <w:sz w:val="18"/>
          <w:szCs w:val="18"/>
        </w:rPr>
        <w:t xml:space="preserve"> Fax. </w:t>
      </w:r>
      <w:r w:rsidRPr="00E040DC">
        <w:rPr>
          <w:rFonts w:ascii="Calibri" w:eastAsiaTheme="minorEastAsia" w:hAnsi="Calibri" w:cstheme="minorBidi"/>
          <w:bCs/>
          <w:noProof/>
          <w:sz w:val="18"/>
          <w:szCs w:val="18"/>
        </w:rPr>
        <w:t>0982/91071</w:t>
      </w:r>
    </w:p>
    <w:p w14:paraId="718AF005" w14:textId="77777777" w:rsidR="00E040DC" w:rsidRPr="00E040DC" w:rsidRDefault="00E040DC" w:rsidP="00E040DC">
      <w:pPr>
        <w:jc w:val="center"/>
        <w:rPr>
          <w:rFonts w:ascii="Calibri" w:eastAsiaTheme="minorEastAsia" w:hAnsi="Calibri" w:cstheme="minorBidi"/>
          <w:bCs/>
          <w:noProof/>
          <w:sz w:val="18"/>
          <w:szCs w:val="18"/>
        </w:rPr>
      </w:pPr>
      <w:r w:rsidRPr="00E040DC">
        <w:rPr>
          <w:rFonts w:ascii="Calibri" w:eastAsiaTheme="minorEastAsia" w:hAnsi="Calibri" w:cstheme="minorBidi"/>
          <w:bCs/>
          <w:sz w:val="18"/>
          <w:szCs w:val="18"/>
        </w:rPr>
        <w:t xml:space="preserve">Codice Meccanografico: </w:t>
      </w:r>
      <w:r w:rsidRPr="00E040DC">
        <w:rPr>
          <w:rFonts w:ascii="Calibri" w:eastAsiaTheme="minorEastAsia" w:hAnsi="Calibri" w:cstheme="minorBidi"/>
          <w:bCs/>
          <w:noProof/>
          <w:sz w:val="18"/>
          <w:szCs w:val="18"/>
        </w:rPr>
        <w:t>CSIS028006 E mail:csis028006@istruzione.it</w:t>
      </w:r>
      <w:r w:rsidRPr="00E040DC">
        <w:rPr>
          <w:rFonts w:asciiTheme="minorHAnsi" w:eastAsiaTheme="minorEastAsia" w:hAnsiTheme="minorHAnsi" w:cstheme="minorBidi"/>
          <w:sz w:val="18"/>
          <w:szCs w:val="18"/>
        </w:rPr>
        <w:t xml:space="preserve">,                                                               sito web: </w:t>
      </w:r>
      <w:r w:rsidRPr="00E040DC">
        <w:rPr>
          <w:rFonts w:ascii="Calibri" w:eastAsiaTheme="minorEastAsia" w:hAnsi="Calibri" w:cstheme="minorBidi"/>
          <w:bCs/>
          <w:noProof/>
          <w:sz w:val="18"/>
          <w:szCs w:val="18"/>
        </w:rPr>
        <w:t xml:space="preserve">www.iiscetraro.gov.it/ </w:t>
      </w:r>
    </w:p>
    <w:p w14:paraId="7A26E2AE" w14:textId="77777777" w:rsidR="00E040DC" w:rsidRPr="00E040DC" w:rsidRDefault="00E040DC" w:rsidP="00E040DC">
      <w:pPr>
        <w:jc w:val="center"/>
        <w:rPr>
          <w:rFonts w:ascii="Calibri" w:eastAsiaTheme="minorEastAsia" w:hAnsi="Calibri" w:cstheme="minorBidi"/>
          <w:bCs/>
          <w:noProof/>
          <w:sz w:val="18"/>
          <w:szCs w:val="18"/>
        </w:rPr>
      </w:pPr>
      <w:r w:rsidRPr="00E040DC">
        <w:rPr>
          <w:rFonts w:ascii="Calibri" w:eastAsiaTheme="minorEastAsia" w:hAnsi="Calibri" w:cstheme="minorBidi"/>
          <w:bCs/>
          <w:noProof/>
          <w:sz w:val="18"/>
          <w:szCs w:val="18"/>
        </w:rPr>
        <w:t xml:space="preserve">PEC: </w:t>
      </w:r>
      <w:hyperlink r:id="rId9" w:history="1">
        <w:r w:rsidRPr="00E040DC">
          <w:rPr>
            <w:rFonts w:ascii="Calibri" w:eastAsiaTheme="minorEastAsia" w:hAnsi="Calibri" w:cstheme="minorBidi"/>
            <w:bCs/>
            <w:noProof/>
            <w:color w:val="0000FF"/>
            <w:sz w:val="18"/>
            <w:szCs w:val="18"/>
            <w:u w:val="single"/>
          </w:rPr>
          <w:t>csis028006@pec.istruzione.it</w:t>
        </w:r>
      </w:hyperlink>
    </w:p>
    <w:p w14:paraId="40D31895" w14:textId="77777777" w:rsidR="00E040DC" w:rsidRPr="00E040DC" w:rsidRDefault="00E040DC" w:rsidP="00E040DC">
      <w:pPr>
        <w:jc w:val="center"/>
        <w:rPr>
          <w:rFonts w:ascii="Calibri" w:eastAsiaTheme="minorEastAsia" w:hAnsi="Calibri" w:cstheme="minorBidi"/>
          <w:b/>
          <w:bCs/>
          <w:sz w:val="18"/>
          <w:szCs w:val="18"/>
        </w:rPr>
      </w:pPr>
      <w:r w:rsidRPr="00E040DC">
        <w:rPr>
          <w:rFonts w:ascii="Calibri" w:eastAsiaTheme="minorEastAsia" w:hAnsi="Calibri" w:cstheme="minorBidi"/>
          <w:bCs/>
          <w:sz w:val="18"/>
          <w:szCs w:val="18"/>
        </w:rPr>
        <w:t xml:space="preserve">Codice Fiscale: </w:t>
      </w:r>
      <w:r w:rsidRPr="00E040DC">
        <w:rPr>
          <w:rFonts w:ascii="Calibri" w:eastAsiaTheme="minorEastAsia" w:hAnsi="Calibri" w:cstheme="minorBidi"/>
          <w:bCs/>
          <w:noProof/>
          <w:sz w:val="18"/>
          <w:szCs w:val="18"/>
        </w:rPr>
        <w:t>86002330784</w:t>
      </w:r>
      <w:r w:rsidRPr="00E040DC">
        <w:rPr>
          <w:rFonts w:ascii="Calibri" w:eastAsiaTheme="minorEastAsia" w:hAnsi="Calibri" w:cstheme="minorBidi"/>
          <w:bCs/>
          <w:sz w:val="18"/>
          <w:szCs w:val="18"/>
        </w:rPr>
        <w:t xml:space="preserve"> - </w:t>
      </w:r>
      <w:r w:rsidRPr="00E040DC">
        <w:rPr>
          <w:rFonts w:ascii="Calibri" w:eastAsiaTheme="minorEastAsia" w:hAnsi="Calibri" w:cstheme="minorBidi"/>
          <w:bCs/>
          <w:noProof/>
          <w:sz w:val="18"/>
          <w:szCs w:val="18"/>
        </w:rPr>
        <w:t xml:space="preserve">C.U. </w:t>
      </w:r>
      <w:proofErr w:type="gramStart"/>
      <w:r w:rsidRPr="00E040DC">
        <w:rPr>
          <w:rFonts w:ascii="Calibri" w:eastAsiaTheme="minorEastAsia" w:hAnsi="Calibri" w:cstheme="minorBidi"/>
          <w:bCs/>
          <w:noProof/>
          <w:sz w:val="18"/>
          <w:szCs w:val="18"/>
        </w:rPr>
        <w:t>I.P.A.:</w:t>
      </w:r>
      <w:r w:rsidRPr="00E040DC">
        <w:rPr>
          <w:rFonts w:ascii="Calibri" w:eastAsiaTheme="minorEastAsia" w:hAnsi="Calibri" w:cstheme="minorBidi"/>
          <w:b/>
          <w:bCs/>
          <w:sz w:val="18"/>
          <w:szCs w:val="18"/>
        </w:rPr>
        <w:t>UFZUJC</w:t>
      </w:r>
      <w:proofErr w:type="gramEnd"/>
    </w:p>
    <w:p w14:paraId="7D62F134" w14:textId="77777777" w:rsidR="00E040DC" w:rsidRPr="00E040DC" w:rsidRDefault="00E040DC" w:rsidP="00E040DC">
      <w:pPr>
        <w:jc w:val="center"/>
        <w:rPr>
          <w:rFonts w:ascii="Calibri" w:eastAsiaTheme="minorEastAsia" w:hAnsi="Calibri" w:cstheme="minorBidi"/>
          <w:b/>
          <w:bCs/>
          <w:sz w:val="18"/>
          <w:szCs w:val="18"/>
        </w:rPr>
      </w:pPr>
    </w:p>
    <w:p w14:paraId="57CC595E" w14:textId="77777777" w:rsidR="00E040DC" w:rsidRPr="00E040DC" w:rsidRDefault="00E040DC" w:rsidP="00E040DC">
      <w:pPr>
        <w:jc w:val="right"/>
        <w:rPr>
          <w:rFonts w:eastAsiaTheme="minorEastAsia"/>
          <w:bCs/>
          <w:sz w:val="28"/>
          <w:szCs w:val="28"/>
        </w:rPr>
      </w:pPr>
    </w:p>
    <w:p w14:paraId="558D4031" w14:textId="77777777" w:rsidR="00E040DC" w:rsidRPr="00E040DC" w:rsidRDefault="00E040DC" w:rsidP="00E040DC">
      <w:pPr>
        <w:jc w:val="right"/>
        <w:rPr>
          <w:rFonts w:eastAsiaTheme="minorEastAsia"/>
          <w:bCs/>
          <w:sz w:val="28"/>
          <w:szCs w:val="28"/>
        </w:rPr>
      </w:pPr>
      <w:r w:rsidRPr="00E040DC">
        <w:rPr>
          <w:rFonts w:eastAsiaTheme="minorEastAsia"/>
          <w:bCs/>
          <w:sz w:val="28"/>
          <w:szCs w:val="28"/>
        </w:rPr>
        <w:t>All’Albo</w:t>
      </w:r>
      <w:r w:rsidR="00707DAF">
        <w:rPr>
          <w:rFonts w:eastAsiaTheme="minorEastAsia"/>
          <w:bCs/>
          <w:sz w:val="28"/>
          <w:szCs w:val="28"/>
        </w:rPr>
        <w:t xml:space="preserve"> On-Line</w:t>
      </w:r>
    </w:p>
    <w:p w14:paraId="26E477DC" w14:textId="77777777" w:rsidR="00E040DC" w:rsidRPr="00E040DC" w:rsidRDefault="00E040DC" w:rsidP="00E040DC">
      <w:pPr>
        <w:jc w:val="right"/>
        <w:rPr>
          <w:rFonts w:eastAsiaTheme="minorEastAsia"/>
          <w:bCs/>
          <w:sz w:val="28"/>
          <w:szCs w:val="28"/>
        </w:rPr>
      </w:pPr>
      <w:r w:rsidRPr="00E040DC">
        <w:rPr>
          <w:rFonts w:eastAsiaTheme="minorEastAsia"/>
          <w:bCs/>
          <w:sz w:val="28"/>
          <w:szCs w:val="28"/>
        </w:rPr>
        <w:t>Sede</w:t>
      </w:r>
    </w:p>
    <w:p w14:paraId="25D70785" w14:textId="77777777" w:rsidR="00383720" w:rsidRDefault="00383720" w:rsidP="00AC5768"/>
    <w:p w14:paraId="45482F91" w14:textId="2B323A0C" w:rsidR="00383720" w:rsidRDefault="00383720" w:rsidP="00383720">
      <w:r>
        <w:t>Prot. n</w:t>
      </w:r>
      <w:r w:rsidR="00707DAF">
        <w:t xml:space="preserve"> </w:t>
      </w:r>
      <w:r w:rsidR="00957AFE">
        <w:t>3790</w:t>
      </w:r>
      <w:r w:rsidR="00707DAF">
        <w:t xml:space="preserve"> </w:t>
      </w:r>
      <w:r w:rsidR="00957AFE">
        <w:t>C/14</w:t>
      </w:r>
      <w:r w:rsidR="004D0AB8">
        <w:t xml:space="preserve">                                   </w:t>
      </w:r>
      <w:r w:rsidR="007351D4">
        <w:t xml:space="preserve">                                               </w:t>
      </w:r>
      <w:proofErr w:type="gramStart"/>
      <w:r w:rsidR="00C94BD7">
        <w:t>Cetraro</w:t>
      </w:r>
      <w:r w:rsidR="007351D4">
        <w:t xml:space="preserve">, </w:t>
      </w:r>
      <w:r w:rsidR="00C94BD7">
        <w:t xml:space="preserve"> </w:t>
      </w:r>
      <w:r w:rsidR="00957AFE">
        <w:t>06</w:t>
      </w:r>
      <w:proofErr w:type="gramEnd"/>
      <w:r w:rsidR="00957AFE">
        <w:t>/09/2021</w:t>
      </w:r>
    </w:p>
    <w:p w14:paraId="7D5594A1" w14:textId="77777777" w:rsidR="00383720" w:rsidRDefault="00383720" w:rsidP="00383720"/>
    <w:p w14:paraId="5733E537" w14:textId="77777777" w:rsidR="00383720" w:rsidRDefault="00383720" w:rsidP="00383720">
      <w:pPr>
        <w:autoSpaceDE w:val="0"/>
        <w:autoSpaceDN w:val="0"/>
        <w:adjustRightInd w:val="0"/>
      </w:pPr>
    </w:p>
    <w:p w14:paraId="7CED4B37" w14:textId="77777777" w:rsidR="00383720" w:rsidRDefault="00383720" w:rsidP="00383720">
      <w:pPr>
        <w:autoSpaceDE w:val="0"/>
        <w:autoSpaceDN w:val="0"/>
        <w:adjustRightInd w:val="0"/>
        <w:rPr>
          <w:i/>
          <w:iCs/>
          <w:sz w:val="20"/>
          <w:szCs w:val="20"/>
        </w:rPr>
      </w:pPr>
    </w:p>
    <w:p w14:paraId="366B6DD3" w14:textId="77777777" w:rsidR="00702986" w:rsidRDefault="00702986" w:rsidP="00702986">
      <w:pPr>
        <w:autoSpaceDE w:val="0"/>
        <w:autoSpaceDN w:val="0"/>
        <w:adjustRightInd w:val="0"/>
        <w:jc w:val="center"/>
        <w:rPr>
          <w:b/>
          <w:bCs/>
          <w:sz w:val="28"/>
        </w:rPr>
      </w:pPr>
      <w:r w:rsidRPr="00702986">
        <w:rPr>
          <w:b/>
          <w:bCs/>
          <w:sz w:val="28"/>
        </w:rPr>
        <w:t>A</w:t>
      </w:r>
      <w:r>
        <w:rPr>
          <w:b/>
          <w:bCs/>
          <w:sz w:val="28"/>
        </w:rPr>
        <w:t>VVISO DI SELEZIONE INTERNA</w:t>
      </w:r>
    </w:p>
    <w:p w14:paraId="52610068" w14:textId="12757429" w:rsidR="00383720" w:rsidRDefault="00957AFE" w:rsidP="00702986">
      <w:pPr>
        <w:autoSpaceDE w:val="0"/>
        <w:autoSpaceDN w:val="0"/>
        <w:adjustRightInd w:val="0"/>
        <w:jc w:val="center"/>
        <w:rPr>
          <w:b/>
          <w:bCs/>
          <w:sz w:val="28"/>
        </w:rPr>
      </w:pPr>
      <w:r>
        <w:rPr>
          <w:b/>
          <w:bCs/>
          <w:sz w:val="28"/>
        </w:rPr>
        <w:t>P</w:t>
      </w:r>
      <w:r w:rsidR="00383720">
        <w:rPr>
          <w:b/>
          <w:bCs/>
          <w:sz w:val="28"/>
        </w:rPr>
        <w:t>er</w:t>
      </w:r>
      <w:r>
        <w:rPr>
          <w:b/>
          <w:bCs/>
          <w:sz w:val="28"/>
        </w:rPr>
        <w:t xml:space="preserve"> </w:t>
      </w:r>
      <w:r w:rsidR="00702986">
        <w:rPr>
          <w:b/>
          <w:bCs/>
          <w:sz w:val="28"/>
        </w:rPr>
        <w:t xml:space="preserve">il </w:t>
      </w:r>
      <w:r w:rsidR="00383720">
        <w:rPr>
          <w:b/>
          <w:bCs/>
          <w:sz w:val="28"/>
        </w:rPr>
        <w:t>conferimento di incarico di</w:t>
      </w:r>
    </w:p>
    <w:p w14:paraId="6E597DEE" w14:textId="77777777" w:rsidR="00383720" w:rsidRDefault="00383720" w:rsidP="00702986">
      <w:pPr>
        <w:autoSpaceDE w:val="0"/>
        <w:autoSpaceDN w:val="0"/>
        <w:adjustRightInd w:val="0"/>
        <w:jc w:val="center"/>
        <w:rPr>
          <w:b/>
          <w:bCs/>
          <w:sz w:val="28"/>
        </w:rPr>
      </w:pPr>
      <w:r>
        <w:rPr>
          <w:b/>
          <w:bCs/>
          <w:sz w:val="28"/>
        </w:rPr>
        <w:t>Responsabile Servizio Prevenzione e Protezione (R.S.P.P.)</w:t>
      </w:r>
    </w:p>
    <w:p w14:paraId="7A40FFBB" w14:textId="77777777" w:rsidR="00383720" w:rsidRDefault="00383720" w:rsidP="00702986">
      <w:pPr>
        <w:autoSpaceDE w:val="0"/>
        <w:autoSpaceDN w:val="0"/>
        <w:adjustRightInd w:val="0"/>
        <w:jc w:val="center"/>
        <w:rPr>
          <w:b/>
          <w:bCs/>
        </w:rPr>
      </w:pPr>
      <w:r>
        <w:rPr>
          <w:b/>
          <w:bCs/>
          <w:sz w:val="28"/>
        </w:rPr>
        <w:t>ai sensi del D. Lgs. n. 81 del 09/04/2008</w:t>
      </w:r>
    </w:p>
    <w:p w14:paraId="2A9F94E8" w14:textId="77777777" w:rsidR="00383720" w:rsidRDefault="00383720" w:rsidP="00383720">
      <w:pPr>
        <w:autoSpaceDE w:val="0"/>
        <w:autoSpaceDN w:val="0"/>
        <w:adjustRightInd w:val="0"/>
        <w:rPr>
          <w:i/>
          <w:iCs/>
          <w:sz w:val="20"/>
          <w:szCs w:val="20"/>
        </w:rPr>
      </w:pPr>
    </w:p>
    <w:p w14:paraId="47205861" w14:textId="77777777" w:rsidR="00383720" w:rsidRDefault="00383720" w:rsidP="00521C71"/>
    <w:p w14:paraId="3EEB61BF" w14:textId="77777777" w:rsidR="00383720" w:rsidRDefault="00383720" w:rsidP="00521C71"/>
    <w:p w14:paraId="6711B46D" w14:textId="77777777" w:rsidR="00A61B56" w:rsidRDefault="00A61B56" w:rsidP="00A61B56">
      <w:pPr>
        <w:autoSpaceDE w:val="0"/>
        <w:autoSpaceDN w:val="0"/>
        <w:adjustRightInd w:val="0"/>
        <w:jc w:val="both"/>
        <w:rPr>
          <w:rFonts w:ascii="CenturySchoolbook,Bold" w:hAnsi="CenturySchoolbook,Bold" w:cs="CenturySchoolbook,Bold"/>
          <w:b/>
          <w:bCs/>
          <w:sz w:val="20"/>
          <w:szCs w:val="20"/>
        </w:rPr>
      </w:pPr>
      <w:r>
        <w:rPr>
          <w:rFonts w:ascii="CenturySchoolbook,Bold" w:hAnsi="CenturySchoolbook,Bold" w:cs="CenturySchoolbook,Bold"/>
          <w:b/>
          <w:bCs/>
          <w:sz w:val="20"/>
          <w:szCs w:val="20"/>
        </w:rPr>
        <w:t xml:space="preserve">                                                   </w:t>
      </w:r>
      <w:proofErr w:type="gramStart"/>
      <w:r>
        <w:rPr>
          <w:rFonts w:ascii="CenturySchoolbook,Bold" w:hAnsi="CenturySchoolbook,Bold" w:cs="CenturySchoolbook,Bold"/>
          <w:b/>
          <w:bCs/>
          <w:sz w:val="20"/>
          <w:szCs w:val="20"/>
        </w:rPr>
        <w:t>IL  DIRIGENTE</w:t>
      </w:r>
      <w:proofErr w:type="gramEnd"/>
      <w:r>
        <w:rPr>
          <w:rFonts w:ascii="CenturySchoolbook,Bold" w:hAnsi="CenturySchoolbook,Bold" w:cs="CenturySchoolbook,Bold"/>
          <w:b/>
          <w:bCs/>
          <w:sz w:val="20"/>
          <w:szCs w:val="20"/>
        </w:rPr>
        <w:t xml:space="preserve">  SCOLASTICO</w:t>
      </w:r>
    </w:p>
    <w:p w14:paraId="2D43A3D9" w14:textId="77777777" w:rsidR="00A61B56" w:rsidRDefault="00A61B56" w:rsidP="00A61B56">
      <w:pPr>
        <w:autoSpaceDE w:val="0"/>
        <w:autoSpaceDN w:val="0"/>
        <w:adjustRightInd w:val="0"/>
        <w:jc w:val="both"/>
        <w:rPr>
          <w:rFonts w:ascii="CenturySchoolbook,Bold" w:hAnsi="CenturySchoolbook,Bold" w:cs="CenturySchoolbook,Bold"/>
          <w:b/>
          <w:bCs/>
          <w:sz w:val="20"/>
          <w:szCs w:val="20"/>
        </w:rPr>
      </w:pPr>
    </w:p>
    <w:p w14:paraId="16F1850A" w14:textId="77777777" w:rsidR="00A61B56" w:rsidRDefault="00A61B56" w:rsidP="00A61B56">
      <w:pPr>
        <w:autoSpaceDE w:val="0"/>
        <w:autoSpaceDN w:val="0"/>
        <w:adjustRightInd w:val="0"/>
        <w:jc w:val="both"/>
        <w:rPr>
          <w:rFonts w:ascii="CenturySchoolbook,Bold" w:hAnsi="CenturySchoolbook,Bold" w:cs="CenturySchoolbook,Bold"/>
          <w:b/>
          <w:bCs/>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7567"/>
      </w:tblGrid>
      <w:tr w:rsidR="00A61B56" w14:paraId="1669FAF3" w14:textId="77777777" w:rsidTr="005D3D73">
        <w:tc>
          <w:tcPr>
            <w:tcW w:w="1139" w:type="dxa"/>
          </w:tcPr>
          <w:p w14:paraId="4A8995DE" w14:textId="77777777" w:rsidR="00A61B56" w:rsidRDefault="00A61B56" w:rsidP="005D3D73">
            <w:pPr>
              <w:autoSpaceDE w:val="0"/>
              <w:autoSpaceDN w:val="0"/>
              <w:adjustRightInd w:val="0"/>
              <w:jc w:val="right"/>
              <w:rPr>
                <w:rFonts w:ascii="CenturySchoolbook,Bold" w:hAnsi="CenturySchoolbook,Bold" w:cs="CenturySchoolbook,Bold"/>
                <w:b/>
                <w:bCs/>
                <w:sz w:val="20"/>
                <w:szCs w:val="20"/>
              </w:rPr>
            </w:pPr>
            <w:r w:rsidRPr="00153745">
              <w:rPr>
                <w:rFonts w:ascii="CenturySchoolbook,Bold" w:hAnsi="CenturySchoolbook,Bold" w:cs="CenturySchoolbook,Bold"/>
                <w:b/>
                <w:bCs/>
                <w:sz w:val="20"/>
                <w:szCs w:val="20"/>
              </w:rPr>
              <w:t>Visto</w:t>
            </w:r>
          </w:p>
        </w:tc>
        <w:tc>
          <w:tcPr>
            <w:tcW w:w="7865" w:type="dxa"/>
          </w:tcPr>
          <w:p w14:paraId="1B473932" w14:textId="77777777" w:rsidR="00A61B56" w:rsidRPr="007145EA" w:rsidRDefault="00C44541" w:rsidP="007351D4">
            <w:pPr>
              <w:autoSpaceDE w:val="0"/>
              <w:autoSpaceDN w:val="0"/>
              <w:adjustRightInd w:val="0"/>
              <w:jc w:val="both"/>
              <w:rPr>
                <w:rFonts w:ascii="CenturySchoolbook" w:hAnsi="CenturySchoolbook" w:cs="CenturySchoolbook"/>
                <w:sz w:val="20"/>
                <w:szCs w:val="20"/>
              </w:rPr>
            </w:pPr>
            <w:r>
              <w:rPr>
                <w:rFonts w:ascii="CenturySchoolbook" w:hAnsi="CenturySchoolbook" w:cs="CenturySchoolbook"/>
                <w:sz w:val="20"/>
                <w:szCs w:val="20"/>
              </w:rPr>
              <w:t>i</w:t>
            </w:r>
            <w:r w:rsidR="00A61B56">
              <w:rPr>
                <w:rFonts w:ascii="CenturySchoolbook" w:hAnsi="CenturySchoolbook" w:cs="CenturySchoolbook"/>
                <w:sz w:val="20"/>
                <w:szCs w:val="20"/>
              </w:rPr>
              <w:t xml:space="preserve">l </w:t>
            </w:r>
            <w:r w:rsidR="00A61B56" w:rsidRPr="00153745">
              <w:rPr>
                <w:rFonts w:ascii="CenturySchoolbook" w:hAnsi="CenturySchoolbook" w:cs="CenturySchoolbook"/>
                <w:sz w:val="20"/>
                <w:szCs w:val="20"/>
              </w:rPr>
              <w:t>decreto legislativo 81/2008 in particolar</w:t>
            </w:r>
            <w:r w:rsidR="00A61B56">
              <w:rPr>
                <w:rFonts w:ascii="CenturySchoolbook" w:hAnsi="CenturySchoolbook" w:cs="CenturySchoolbook"/>
                <w:sz w:val="20"/>
                <w:szCs w:val="20"/>
              </w:rPr>
              <w:t>e</w:t>
            </w:r>
            <w:r w:rsidR="00A61B56" w:rsidRPr="00153745">
              <w:rPr>
                <w:rFonts w:ascii="CenturySchoolbook" w:hAnsi="CenturySchoolbook" w:cs="CenturySchoolbook"/>
                <w:sz w:val="20"/>
                <w:szCs w:val="20"/>
              </w:rPr>
              <w:t>: l’art.17, che alcomma 1 lettera b) individua</w:t>
            </w:r>
            <w:r w:rsidR="00A61B56">
              <w:rPr>
                <w:rFonts w:ascii="CenturySchoolbook" w:hAnsi="CenturySchoolbook" w:cs="CenturySchoolbook"/>
                <w:sz w:val="20"/>
                <w:szCs w:val="20"/>
              </w:rPr>
              <w:t xml:space="preserve"> fra gli obblighi del datore di lavoro la designazione dello RSPP;  l’art. 31 che definisce l’organizzazione del servizio di prevenzione e di protezione; l’art. 32 che detta i requisiti professionali richiesti per le figure di addetto e responsabile del servizio di prevenzione e  protezione nonché, ai comma  8 e 9 , le priorità con cui si debba  procedere all’individuazione  del perso</w:t>
            </w:r>
            <w:r w:rsidR="00A61B56" w:rsidRPr="00153745">
              <w:rPr>
                <w:rFonts w:ascii="CenturySchoolbook" w:hAnsi="CenturySchoolbook" w:cs="CenturySchoolbook"/>
                <w:sz w:val="20"/>
                <w:szCs w:val="20"/>
              </w:rPr>
              <w:t>nale da adibireal servizio; l’art. 33, che individua i com</w:t>
            </w:r>
            <w:r w:rsidR="00A61B56">
              <w:rPr>
                <w:rFonts w:ascii="CenturySchoolbook" w:hAnsi="CenturySchoolbook" w:cs="CenturySchoolbook"/>
                <w:sz w:val="20"/>
                <w:szCs w:val="20"/>
              </w:rPr>
              <w:t>piti cui provvede il  servizio  di  prevenzione e protezione.</w:t>
            </w:r>
          </w:p>
        </w:tc>
      </w:tr>
      <w:tr w:rsidR="00A61B56" w14:paraId="4963C3C1" w14:textId="77777777" w:rsidTr="005D3D73">
        <w:tc>
          <w:tcPr>
            <w:tcW w:w="1139" w:type="dxa"/>
          </w:tcPr>
          <w:p w14:paraId="7ACCF033" w14:textId="77777777" w:rsidR="00A61B56" w:rsidRPr="00153745" w:rsidRDefault="00A61B56" w:rsidP="005D3D73">
            <w:pPr>
              <w:autoSpaceDE w:val="0"/>
              <w:autoSpaceDN w:val="0"/>
              <w:adjustRightInd w:val="0"/>
              <w:jc w:val="right"/>
              <w:rPr>
                <w:rFonts w:ascii="CenturySchoolbook,Bold" w:hAnsi="CenturySchoolbook,Bold" w:cs="CenturySchoolbook,Bold"/>
                <w:b/>
                <w:bCs/>
                <w:sz w:val="20"/>
                <w:szCs w:val="20"/>
              </w:rPr>
            </w:pPr>
            <w:r>
              <w:rPr>
                <w:rFonts w:ascii="CenturySchoolbook,Bold" w:hAnsi="CenturySchoolbook,Bold" w:cs="CenturySchoolbook,Bold"/>
                <w:b/>
                <w:bCs/>
                <w:sz w:val="20"/>
                <w:szCs w:val="20"/>
              </w:rPr>
              <w:t xml:space="preserve">Vista </w:t>
            </w:r>
          </w:p>
        </w:tc>
        <w:tc>
          <w:tcPr>
            <w:tcW w:w="7865" w:type="dxa"/>
          </w:tcPr>
          <w:p w14:paraId="2327D003" w14:textId="77777777" w:rsidR="00702986" w:rsidRDefault="00A61B56" w:rsidP="00702986">
            <w:pPr>
              <w:autoSpaceDE w:val="0"/>
              <w:autoSpaceDN w:val="0"/>
              <w:adjustRightInd w:val="0"/>
              <w:jc w:val="both"/>
              <w:rPr>
                <w:rFonts w:ascii="CenturySchoolbook" w:hAnsi="CenturySchoolbook" w:cs="CenturySchoolbook"/>
                <w:sz w:val="20"/>
                <w:szCs w:val="20"/>
              </w:rPr>
            </w:pPr>
            <w:r w:rsidRPr="00D84B2A">
              <w:rPr>
                <w:rFonts w:ascii="CenturySchoolbook" w:hAnsi="CenturySchoolbook" w:cs="CenturySchoolbook"/>
                <w:sz w:val="20"/>
                <w:szCs w:val="20"/>
              </w:rPr>
              <w:t>la circ</w:t>
            </w:r>
            <w:r>
              <w:rPr>
                <w:rFonts w:ascii="CenturySchoolbook" w:hAnsi="CenturySchoolbook" w:cs="CenturySchoolbook"/>
                <w:sz w:val="20"/>
                <w:szCs w:val="20"/>
              </w:rPr>
              <w:t>olare</w:t>
            </w:r>
            <w:r w:rsidRPr="00D84B2A">
              <w:rPr>
                <w:rFonts w:ascii="CenturySchoolbook" w:hAnsi="CenturySchoolbook" w:cs="CenturySchoolbook"/>
                <w:sz w:val="20"/>
                <w:szCs w:val="20"/>
              </w:rPr>
              <w:t xml:space="preserve"> n. 119 del 29/04/1999 </w:t>
            </w:r>
            <w:r>
              <w:rPr>
                <w:rFonts w:ascii="CenturySchoolbook" w:hAnsi="CenturySchoolbook" w:cs="CenturySchoolbook"/>
                <w:sz w:val="20"/>
                <w:szCs w:val="20"/>
              </w:rPr>
              <w:t xml:space="preserve">- </w:t>
            </w:r>
            <w:r w:rsidRPr="00D84B2A">
              <w:rPr>
                <w:rFonts w:ascii="CenturySchoolbook" w:hAnsi="CenturySchoolbook" w:cs="CenturySchoolbook"/>
                <w:sz w:val="20"/>
                <w:szCs w:val="20"/>
              </w:rPr>
              <w:t>Direzione Generale del personale e degli AAGG. ed Amm.vi Edilizia Scolastica - divisione XI ed al D. Lgs. 195/03.</w:t>
            </w:r>
          </w:p>
        </w:tc>
      </w:tr>
      <w:tr w:rsidR="00A61B56" w14:paraId="35BB381F" w14:textId="77777777" w:rsidTr="005D3D73">
        <w:tc>
          <w:tcPr>
            <w:tcW w:w="1139" w:type="dxa"/>
          </w:tcPr>
          <w:p w14:paraId="13599397" w14:textId="77777777" w:rsidR="00A61B56" w:rsidRPr="00153745" w:rsidRDefault="00702986" w:rsidP="005D3D73">
            <w:pPr>
              <w:autoSpaceDE w:val="0"/>
              <w:autoSpaceDN w:val="0"/>
              <w:adjustRightInd w:val="0"/>
              <w:jc w:val="right"/>
              <w:rPr>
                <w:rFonts w:ascii="CenturySchoolbook,Bold" w:hAnsi="CenturySchoolbook,Bold" w:cs="CenturySchoolbook,Bold"/>
                <w:b/>
                <w:bCs/>
                <w:sz w:val="20"/>
                <w:szCs w:val="20"/>
              </w:rPr>
            </w:pPr>
            <w:r>
              <w:rPr>
                <w:rFonts w:ascii="CenturySchoolbook,Bold" w:hAnsi="CenturySchoolbook,Bold" w:cs="CenturySchoolbook,Bold"/>
                <w:b/>
                <w:bCs/>
                <w:sz w:val="20"/>
                <w:szCs w:val="20"/>
              </w:rPr>
              <w:t>Visto</w:t>
            </w:r>
          </w:p>
        </w:tc>
        <w:tc>
          <w:tcPr>
            <w:tcW w:w="7865" w:type="dxa"/>
          </w:tcPr>
          <w:p w14:paraId="6E7FBE7A" w14:textId="77777777" w:rsidR="00A61B56" w:rsidRPr="00153745" w:rsidRDefault="00702986" w:rsidP="00702986">
            <w:pPr>
              <w:autoSpaceDE w:val="0"/>
              <w:autoSpaceDN w:val="0"/>
              <w:adjustRightInd w:val="0"/>
              <w:jc w:val="both"/>
              <w:rPr>
                <w:rFonts w:ascii="CenturySchoolbook" w:hAnsi="CenturySchoolbook" w:cs="CenturySchoolbook"/>
                <w:sz w:val="20"/>
                <w:szCs w:val="20"/>
              </w:rPr>
            </w:pPr>
            <w:r w:rsidRPr="00702986">
              <w:rPr>
                <w:rFonts w:ascii="CenturySchoolbook" w:hAnsi="CenturySchoolbook" w:cs="CenturySchoolbook"/>
                <w:sz w:val="20"/>
                <w:szCs w:val="20"/>
              </w:rPr>
              <w:t>l'art. 23 della legge n. 62 del 18/04/2005 che ha abrogato la possibilità per le pubblicheAmministrazioni e quindi, anche per le Istituzioni Scolastiche di procedere al rinnovo dei contratti</w:t>
            </w:r>
            <w:r>
              <w:rPr>
                <w:rFonts w:ascii="CenturySchoolbook" w:hAnsi="CenturySchoolbook" w:cs="CenturySchoolbook"/>
                <w:sz w:val="20"/>
                <w:szCs w:val="20"/>
              </w:rPr>
              <w:t>;</w:t>
            </w:r>
          </w:p>
        </w:tc>
      </w:tr>
      <w:tr w:rsidR="00702986" w14:paraId="4AF93A9B" w14:textId="77777777" w:rsidTr="005D3D73">
        <w:tc>
          <w:tcPr>
            <w:tcW w:w="1139" w:type="dxa"/>
          </w:tcPr>
          <w:p w14:paraId="6A64C305" w14:textId="77777777" w:rsidR="00702986" w:rsidRDefault="00702986" w:rsidP="005D3D73">
            <w:pPr>
              <w:autoSpaceDE w:val="0"/>
              <w:autoSpaceDN w:val="0"/>
              <w:adjustRightInd w:val="0"/>
              <w:jc w:val="right"/>
              <w:rPr>
                <w:rFonts w:ascii="CenturySchoolbook,Bold" w:hAnsi="CenturySchoolbook,Bold" w:cs="CenturySchoolbook,Bold"/>
                <w:b/>
                <w:bCs/>
                <w:sz w:val="20"/>
                <w:szCs w:val="20"/>
              </w:rPr>
            </w:pPr>
            <w:r>
              <w:rPr>
                <w:rFonts w:ascii="CenturySchoolbook,Bold" w:hAnsi="CenturySchoolbook,Bold" w:cs="CenturySchoolbook,Bold"/>
                <w:b/>
                <w:bCs/>
                <w:sz w:val="20"/>
                <w:szCs w:val="20"/>
              </w:rPr>
              <w:t>Visto</w:t>
            </w:r>
          </w:p>
          <w:p w14:paraId="369A74C7" w14:textId="77777777" w:rsidR="005B0C01" w:rsidRDefault="005B0C01" w:rsidP="005D3D73">
            <w:pPr>
              <w:autoSpaceDE w:val="0"/>
              <w:autoSpaceDN w:val="0"/>
              <w:adjustRightInd w:val="0"/>
              <w:jc w:val="right"/>
              <w:rPr>
                <w:rFonts w:ascii="CenturySchoolbook,Bold" w:hAnsi="CenturySchoolbook,Bold" w:cs="CenturySchoolbook,Bold"/>
                <w:b/>
                <w:bCs/>
                <w:sz w:val="20"/>
                <w:szCs w:val="20"/>
              </w:rPr>
            </w:pPr>
          </w:p>
          <w:p w14:paraId="5E7EC797" w14:textId="77777777" w:rsidR="005B0C01" w:rsidRDefault="005B0C01" w:rsidP="005D3D73">
            <w:pPr>
              <w:autoSpaceDE w:val="0"/>
              <w:autoSpaceDN w:val="0"/>
              <w:adjustRightInd w:val="0"/>
              <w:jc w:val="right"/>
              <w:rPr>
                <w:rFonts w:ascii="CenturySchoolbook,Bold" w:hAnsi="CenturySchoolbook,Bold" w:cs="CenturySchoolbook,Bold"/>
                <w:b/>
                <w:bCs/>
                <w:sz w:val="20"/>
                <w:szCs w:val="20"/>
              </w:rPr>
            </w:pPr>
            <w:r>
              <w:rPr>
                <w:rFonts w:ascii="CenturySchoolbook,Bold" w:hAnsi="CenturySchoolbook,Bold" w:cs="CenturySchoolbook,Bold"/>
                <w:b/>
                <w:bCs/>
                <w:sz w:val="20"/>
                <w:szCs w:val="20"/>
              </w:rPr>
              <w:t>Visto</w:t>
            </w:r>
          </w:p>
          <w:p w14:paraId="40BBC8C4" w14:textId="77777777" w:rsidR="008867AE" w:rsidRDefault="008867AE" w:rsidP="005D3D73">
            <w:pPr>
              <w:autoSpaceDE w:val="0"/>
              <w:autoSpaceDN w:val="0"/>
              <w:adjustRightInd w:val="0"/>
              <w:jc w:val="right"/>
              <w:rPr>
                <w:rFonts w:ascii="CenturySchoolbook,Bold" w:hAnsi="CenturySchoolbook,Bold" w:cs="CenturySchoolbook,Bold"/>
                <w:b/>
                <w:bCs/>
                <w:sz w:val="20"/>
                <w:szCs w:val="20"/>
              </w:rPr>
            </w:pPr>
            <w:r>
              <w:rPr>
                <w:rFonts w:ascii="CenturySchoolbook,Bold" w:hAnsi="CenturySchoolbook,Bold" w:cs="CenturySchoolbook,Bold"/>
                <w:b/>
                <w:bCs/>
                <w:sz w:val="20"/>
                <w:szCs w:val="20"/>
              </w:rPr>
              <w:t>Visto</w:t>
            </w:r>
          </w:p>
          <w:p w14:paraId="7F11EA08" w14:textId="77777777" w:rsidR="008867AE" w:rsidRDefault="008867AE" w:rsidP="005D3D73">
            <w:pPr>
              <w:autoSpaceDE w:val="0"/>
              <w:autoSpaceDN w:val="0"/>
              <w:adjustRightInd w:val="0"/>
              <w:jc w:val="right"/>
              <w:rPr>
                <w:rFonts w:ascii="CenturySchoolbook,Bold" w:hAnsi="CenturySchoolbook,Bold" w:cs="CenturySchoolbook,Bold"/>
                <w:b/>
                <w:bCs/>
                <w:sz w:val="20"/>
                <w:szCs w:val="20"/>
              </w:rPr>
            </w:pPr>
          </w:p>
          <w:p w14:paraId="6D4C2525" w14:textId="77777777" w:rsidR="008867AE" w:rsidRDefault="008867AE" w:rsidP="005D3D73">
            <w:pPr>
              <w:autoSpaceDE w:val="0"/>
              <w:autoSpaceDN w:val="0"/>
              <w:adjustRightInd w:val="0"/>
              <w:jc w:val="right"/>
              <w:rPr>
                <w:rFonts w:ascii="CenturySchoolbook,Bold" w:hAnsi="CenturySchoolbook,Bold" w:cs="CenturySchoolbook,Bold"/>
                <w:b/>
                <w:bCs/>
                <w:sz w:val="20"/>
                <w:szCs w:val="20"/>
              </w:rPr>
            </w:pPr>
          </w:p>
          <w:p w14:paraId="1D3A008B" w14:textId="77777777" w:rsidR="008867AE" w:rsidRDefault="008867AE" w:rsidP="005D3D73">
            <w:pPr>
              <w:autoSpaceDE w:val="0"/>
              <w:autoSpaceDN w:val="0"/>
              <w:adjustRightInd w:val="0"/>
              <w:jc w:val="right"/>
              <w:rPr>
                <w:rFonts w:ascii="CenturySchoolbook,Bold" w:hAnsi="CenturySchoolbook,Bold" w:cs="CenturySchoolbook,Bold"/>
                <w:b/>
                <w:bCs/>
                <w:sz w:val="20"/>
                <w:szCs w:val="20"/>
              </w:rPr>
            </w:pPr>
          </w:p>
          <w:p w14:paraId="553390F6" w14:textId="433E8D4D" w:rsidR="008867AE" w:rsidRDefault="0021148B" w:rsidP="005D3D73">
            <w:pPr>
              <w:autoSpaceDE w:val="0"/>
              <w:autoSpaceDN w:val="0"/>
              <w:adjustRightInd w:val="0"/>
              <w:jc w:val="right"/>
              <w:rPr>
                <w:rFonts w:ascii="CenturySchoolbook,Bold" w:hAnsi="CenturySchoolbook,Bold" w:cs="CenturySchoolbook,Bold"/>
                <w:b/>
                <w:bCs/>
                <w:sz w:val="20"/>
                <w:szCs w:val="20"/>
              </w:rPr>
            </w:pPr>
            <w:r>
              <w:rPr>
                <w:rFonts w:ascii="CenturySchoolbook,Bold" w:hAnsi="CenturySchoolbook,Bold" w:cs="CenturySchoolbook,Bold"/>
                <w:b/>
                <w:bCs/>
                <w:sz w:val="20"/>
                <w:szCs w:val="20"/>
              </w:rPr>
              <w:t>Visto</w:t>
            </w:r>
          </w:p>
          <w:p w14:paraId="364D1D9C" w14:textId="7B854896" w:rsidR="008867AE" w:rsidRDefault="008867AE" w:rsidP="005D3D73">
            <w:pPr>
              <w:autoSpaceDE w:val="0"/>
              <w:autoSpaceDN w:val="0"/>
              <w:adjustRightInd w:val="0"/>
              <w:jc w:val="right"/>
              <w:rPr>
                <w:rFonts w:ascii="CenturySchoolbook,Bold" w:hAnsi="CenturySchoolbook,Bold" w:cs="CenturySchoolbook,Bold"/>
                <w:b/>
                <w:bCs/>
                <w:sz w:val="20"/>
                <w:szCs w:val="20"/>
              </w:rPr>
            </w:pPr>
          </w:p>
        </w:tc>
        <w:tc>
          <w:tcPr>
            <w:tcW w:w="7865" w:type="dxa"/>
          </w:tcPr>
          <w:p w14:paraId="4775C742" w14:textId="77777777" w:rsidR="005B0C01" w:rsidRDefault="00702986" w:rsidP="005B0C01">
            <w:pPr>
              <w:autoSpaceDE w:val="0"/>
              <w:autoSpaceDN w:val="0"/>
              <w:adjustRightInd w:val="0"/>
              <w:jc w:val="both"/>
              <w:rPr>
                <w:rFonts w:ascii="CenturySchoolbook" w:hAnsi="CenturySchoolbook" w:cs="CenturySchoolbook"/>
                <w:sz w:val="20"/>
                <w:szCs w:val="20"/>
              </w:rPr>
            </w:pPr>
            <w:r w:rsidRPr="00702986">
              <w:rPr>
                <w:rFonts w:ascii="CenturySchoolbook" w:hAnsi="CenturySchoolbook" w:cs="CenturySchoolbook"/>
                <w:sz w:val="20"/>
                <w:szCs w:val="20"/>
              </w:rPr>
              <w:t xml:space="preserve">il Decreto Interministeriale n. </w:t>
            </w:r>
            <w:r w:rsidR="005B0C01">
              <w:rPr>
                <w:rFonts w:ascii="CenturySchoolbook" w:hAnsi="CenturySchoolbook" w:cs="CenturySchoolbook"/>
                <w:sz w:val="20"/>
                <w:szCs w:val="20"/>
              </w:rPr>
              <w:t>129/2018</w:t>
            </w:r>
            <w:r w:rsidRPr="00702986">
              <w:rPr>
                <w:rFonts w:ascii="CenturySchoolbook" w:hAnsi="CenturySchoolbook" w:cs="CenturySchoolbook"/>
                <w:sz w:val="20"/>
                <w:szCs w:val="20"/>
              </w:rPr>
              <w:t xml:space="preserve"> contenente norme relative al</w:t>
            </w:r>
            <w:r w:rsidR="005B0C01">
              <w:rPr>
                <w:rFonts w:ascii="CenturySchoolbook" w:hAnsi="CenturySchoolbook" w:cs="CenturySchoolbook"/>
                <w:sz w:val="20"/>
                <w:szCs w:val="20"/>
              </w:rPr>
              <w:t xml:space="preserve"> </w:t>
            </w:r>
            <w:r w:rsidRPr="00702986">
              <w:rPr>
                <w:rFonts w:ascii="CenturySchoolbook" w:hAnsi="CenturySchoolbook" w:cs="CenturySchoolbook"/>
                <w:sz w:val="20"/>
                <w:szCs w:val="20"/>
              </w:rPr>
              <w:t>conferimento dei contratti di prestazione d'opera con esperti per particolari attività;</w:t>
            </w:r>
          </w:p>
          <w:p w14:paraId="0C6A03CD" w14:textId="77777777" w:rsidR="008867AE" w:rsidRDefault="008867AE" w:rsidP="008867AE">
            <w:pPr>
              <w:autoSpaceDE w:val="0"/>
              <w:autoSpaceDN w:val="0"/>
              <w:adjustRightInd w:val="0"/>
              <w:jc w:val="both"/>
              <w:rPr>
                <w:rFonts w:ascii="CenturySchoolbook" w:hAnsi="CenturySchoolbook" w:cs="CenturySchoolbook"/>
                <w:sz w:val="20"/>
                <w:szCs w:val="20"/>
              </w:rPr>
            </w:pPr>
            <w:r w:rsidRPr="008867AE">
              <w:rPr>
                <w:rFonts w:ascii="CenturySchoolbook" w:hAnsi="CenturySchoolbook" w:cs="CenturySchoolbook"/>
                <w:sz w:val="20"/>
                <w:szCs w:val="20"/>
              </w:rPr>
              <w:t xml:space="preserve">l’art. 7 commi 6 e 6 bis del </w:t>
            </w:r>
            <w:proofErr w:type="spellStart"/>
            <w:r w:rsidRPr="008867AE">
              <w:rPr>
                <w:rFonts w:ascii="CenturySchoolbook" w:hAnsi="CenturySchoolbook" w:cs="CenturySchoolbook"/>
                <w:sz w:val="20"/>
                <w:szCs w:val="20"/>
              </w:rPr>
              <w:t>D.Lgs.</w:t>
            </w:r>
            <w:proofErr w:type="spellEnd"/>
            <w:r w:rsidRPr="008867AE">
              <w:rPr>
                <w:rFonts w:ascii="CenturySchoolbook" w:hAnsi="CenturySchoolbook" w:cs="CenturySchoolbook"/>
                <w:sz w:val="20"/>
                <w:szCs w:val="20"/>
              </w:rPr>
              <w:t xml:space="preserve"> 30 marzo 2001 n. 165;</w:t>
            </w:r>
          </w:p>
          <w:p w14:paraId="5A207443" w14:textId="77777777" w:rsidR="008867AE" w:rsidRDefault="008867AE" w:rsidP="008867AE">
            <w:pPr>
              <w:autoSpaceDE w:val="0"/>
              <w:autoSpaceDN w:val="0"/>
              <w:adjustRightInd w:val="0"/>
              <w:jc w:val="both"/>
              <w:rPr>
                <w:rFonts w:ascii="CenturySchoolbook" w:hAnsi="CenturySchoolbook" w:cs="CenturySchoolbook"/>
                <w:sz w:val="20"/>
                <w:szCs w:val="20"/>
              </w:rPr>
            </w:pPr>
            <w:r w:rsidRPr="008867AE">
              <w:rPr>
                <w:rFonts w:ascii="CenturySchoolbook" w:hAnsi="CenturySchoolbook" w:cs="CenturySchoolbook"/>
                <w:sz w:val="20"/>
                <w:szCs w:val="20"/>
              </w:rPr>
              <w:t>l'art. 43 comma 2 del D.I. 28 agosto 2019 n. 129 ai sensi del quale le istituzioni scolastiche possono stipulare contratti di prestazione d'opera con esperti per particolari attività ed insegnamenti, al fine di garantire l'arricchimento dell'offerta formativa, nonché la realizzazione di specifici programmi di ricerca e di sperimentazione;</w:t>
            </w:r>
          </w:p>
          <w:p w14:paraId="2A190F4C" w14:textId="77777777" w:rsidR="005B0C01" w:rsidRPr="005B0C01" w:rsidRDefault="005B0C01" w:rsidP="005B0C01">
            <w:pPr>
              <w:jc w:val="both"/>
              <w:rPr>
                <w:b/>
              </w:rPr>
            </w:pPr>
            <w:r>
              <w:rPr>
                <w:rFonts w:ascii="CenturySchoolbook" w:hAnsi="CenturySchoolbook" w:cs="CenturySchoolbook"/>
                <w:sz w:val="20"/>
                <w:szCs w:val="20"/>
              </w:rPr>
              <w:t xml:space="preserve">il </w:t>
            </w:r>
            <w:r w:rsidRPr="005B0C01">
              <w:rPr>
                <w:b/>
              </w:rPr>
              <w:t xml:space="preserve">REGOLAMENTO </w:t>
            </w:r>
            <w:r>
              <w:rPr>
                <w:b/>
              </w:rPr>
              <w:t xml:space="preserve">interno </w:t>
            </w:r>
            <w:r w:rsidRPr="005B0C01">
              <w:rPr>
                <w:b/>
              </w:rPr>
              <w:t>RECANTE DISCIPLINA PER IL CONFERIMENTO DI INCARICHI DI COLLABORAZIONE AI SENSI DELL'ART. 7 COMMA 6 DEL D.LGS. N. 165 DEL 2001 E PER IL CONFERIMENTO DI CONTRATTI DI PRESTAZIONE D'OPERA PER L'ARRICCHIMENTO DELL'OFFERTA FORMATIVA AI SENSI DEL D.I. N. 129 DEL 2018</w:t>
            </w:r>
            <w:r>
              <w:rPr>
                <w:b/>
              </w:rPr>
              <w:t xml:space="preserve"> a cui si rinviano i candidati per </w:t>
            </w:r>
            <w:proofErr w:type="gramStart"/>
            <w:r>
              <w:rPr>
                <w:b/>
              </w:rPr>
              <w:t xml:space="preserve">l’ </w:t>
            </w:r>
            <w:r>
              <w:rPr>
                <w:b/>
              </w:rPr>
              <w:lastRenderedPageBreak/>
              <w:t>osservanza</w:t>
            </w:r>
            <w:proofErr w:type="gramEnd"/>
            <w:r>
              <w:rPr>
                <w:b/>
              </w:rPr>
              <w:t xml:space="preserve"> delle regole procedurale in sede di presentazione delle candidature;</w:t>
            </w:r>
          </w:p>
          <w:p w14:paraId="1E6CB219" w14:textId="77777777" w:rsidR="005B0C01" w:rsidRPr="00702986" w:rsidRDefault="005B0C01" w:rsidP="005B0C01">
            <w:pPr>
              <w:autoSpaceDE w:val="0"/>
              <w:autoSpaceDN w:val="0"/>
              <w:adjustRightInd w:val="0"/>
              <w:jc w:val="both"/>
              <w:rPr>
                <w:rFonts w:ascii="CenturySchoolbook" w:hAnsi="CenturySchoolbook" w:cs="CenturySchoolbook"/>
                <w:sz w:val="20"/>
                <w:szCs w:val="20"/>
              </w:rPr>
            </w:pPr>
          </w:p>
        </w:tc>
      </w:tr>
      <w:tr w:rsidR="00702986" w14:paraId="53C123B4" w14:textId="77777777" w:rsidTr="005D3D73">
        <w:tc>
          <w:tcPr>
            <w:tcW w:w="1139" w:type="dxa"/>
          </w:tcPr>
          <w:p w14:paraId="564A17C3" w14:textId="77777777" w:rsidR="00702986" w:rsidRDefault="00702986" w:rsidP="005D3D73">
            <w:pPr>
              <w:autoSpaceDE w:val="0"/>
              <w:autoSpaceDN w:val="0"/>
              <w:adjustRightInd w:val="0"/>
              <w:jc w:val="right"/>
              <w:rPr>
                <w:rFonts w:ascii="CenturySchoolbook,Bold" w:hAnsi="CenturySchoolbook,Bold" w:cs="CenturySchoolbook,Bold"/>
                <w:b/>
                <w:bCs/>
                <w:sz w:val="20"/>
                <w:szCs w:val="20"/>
              </w:rPr>
            </w:pPr>
            <w:r>
              <w:rPr>
                <w:rFonts w:ascii="CenturySchoolbook,Bold" w:hAnsi="CenturySchoolbook,Bold" w:cs="CenturySchoolbook,Bold"/>
                <w:b/>
                <w:bCs/>
                <w:sz w:val="20"/>
                <w:szCs w:val="20"/>
              </w:rPr>
              <w:lastRenderedPageBreak/>
              <w:t>Considerato</w:t>
            </w:r>
          </w:p>
        </w:tc>
        <w:tc>
          <w:tcPr>
            <w:tcW w:w="7865" w:type="dxa"/>
          </w:tcPr>
          <w:p w14:paraId="737E6A4E" w14:textId="3EF613E6" w:rsidR="00702986" w:rsidRPr="00702986" w:rsidRDefault="00702986" w:rsidP="00702986">
            <w:pPr>
              <w:autoSpaceDE w:val="0"/>
              <w:autoSpaceDN w:val="0"/>
              <w:adjustRightInd w:val="0"/>
              <w:jc w:val="both"/>
              <w:rPr>
                <w:rFonts w:ascii="CenturySchoolbook" w:hAnsi="CenturySchoolbook" w:cs="CenturySchoolbook"/>
                <w:sz w:val="20"/>
                <w:szCs w:val="20"/>
              </w:rPr>
            </w:pPr>
            <w:r w:rsidRPr="00702986">
              <w:rPr>
                <w:rFonts w:ascii="CenturySchoolbook" w:hAnsi="CenturySchoolbook" w:cs="CenturySchoolbook"/>
                <w:sz w:val="20"/>
                <w:szCs w:val="20"/>
              </w:rPr>
              <w:t>che si rende necessario procedere all'individuazione del Responsabile del Servizio</w:t>
            </w:r>
            <w:r w:rsidR="00957AFE">
              <w:rPr>
                <w:rFonts w:ascii="CenturySchoolbook" w:hAnsi="CenturySchoolbook" w:cs="CenturySchoolbook"/>
                <w:sz w:val="20"/>
                <w:szCs w:val="20"/>
              </w:rPr>
              <w:t xml:space="preserve"> </w:t>
            </w:r>
            <w:r w:rsidRPr="00702986">
              <w:rPr>
                <w:rFonts w:ascii="CenturySchoolbook" w:hAnsi="CenturySchoolbook" w:cs="CenturySchoolbook"/>
                <w:sz w:val="20"/>
                <w:szCs w:val="20"/>
              </w:rPr>
              <w:t xml:space="preserve">di Prevenzione e Protezione </w:t>
            </w:r>
            <w:r>
              <w:rPr>
                <w:rFonts w:ascii="CenturySchoolbook" w:hAnsi="CenturySchoolbook" w:cs="CenturySchoolbook"/>
                <w:sz w:val="20"/>
                <w:szCs w:val="20"/>
              </w:rPr>
              <w:t>i</w:t>
            </w:r>
            <w:r w:rsidRPr="00702986">
              <w:rPr>
                <w:rFonts w:ascii="CenturySchoolbook" w:hAnsi="CenturySchoolbook" w:cs="CenturySchoolbook"/>
                <w:sz w:val="20"/>
                <w:szCs w:val="20"/>
              </w:rPr>
              <w:t>nterno ai sensi del D.</w:t>
            </w:r>
            <w:proofErr w:type="gramStart"/>
            <w:r w:rsidRPr="00702986">
              <w:rPr>
                <w:rFonts w:ascii="CenturySchoolbook" w:hAnsi="CenturySchoolbook" w:cs="CenturySchoolbook"/>
                <w:sz w:val="20"/>
                <w:szCs w:val="20"/>
              </w:rPr>
              <w:t>L.vo</w:t>
            </w:r>
            <w:proofErr w:type="gramEnd"/>
            <w:r w:rsidRPr="00702986">
              <w:rPr>
                <w:rFonts w:ascii="CenturySchoolbook" w:hAnsi="CenturySchoolbook" w:cs="CenturySchoolbook"/>
                <w:sz w:val="20"/>
                <w:szCs w:val="20"/>
              </w:rPr>
              <w:t xml:space="preserve"> 81/2008, in possesso dei requisitiprofessionali di cui all'art. 32 del citato decreto legislativo</w:t>
            </w:r>
            <w:r>
              <w:rPr>
                <w:rFonts w:ascii="CenturySchoolbook" w:hAnsi="CenturySchoolbook" w:cs="CenturySchoolbook"/>
                <w:sz w:val="20"/>
                <w:szCs w:val="20"/>
              </w:rPr>
              <w:t>;</w:t>
            </w:r>
          </w:p>
        </w:tc>
      </w:tr>
    </w:tbl>
    <w:p w14:paraId="3383837D" w14:textId="77777777" w:rsidR="00A61B56" w:rsidRDefault="00A61B56" w:rsidP="00A61B56">
      <w:pPr>
        <w:autoSpaceDE w:val="0"/>
        <w:autoSpaceDN w:val="0"/>
        <w:adjustRightInd w:val="0"/>
        <w:rPr>
          <w:rFonts w:ascii="CenturySchoolbook" w:hAnsi="CenturySchoolbook" w:cs="CenturySchoolbook"/>
          <w:b/>
          <w:sz w:val="20"/>
          <w:szCs w:val="20"/>
        </w:rPr>
      </w:pPr>
    </w:p>
    <w:p w14:paraId="575816BE" w14:textId="77777777" w:rsidR="00A61B56" w:rsidRDefault="00A61B56" w:rsidP="00A61B56">
      <w:pPr>
        <w:autoSpaceDE w:val="0"/>
        <w:autoSpaceDN w:val="0"/>
        <w:adjustRightInd w:val="0"/>
        <w:jc w:val="center"/>
        <w:rPr>
          <w:rFonts w:ascii="CenturySchoolbook,Bold" w:hAnsi="CenturySchoolbook,Bold" w:cs="CenturySchoolbook,Bold"/>
          <w:b/>
          <w:bCs/>
          <w:sz w:val="20"/>
          <w:szCs w:val="20"/>
        </w:rPr>
      </w:pPr>
      <w:r w:rsidRPr="0018759F">
        <w:rPr>
          <w:rFonts w:ascii="CenturySchoolbook,Bold" w:hAnsi="CenturySchoolbook,Bold" w:cs="CenturySchoolbook,Bold"/>
          <w:b/>
          <w:bCs/>
          <w:caps/>
          <w:sz w:val="20"/>
          <w:szCs w:val="20"/>
        </w:rPr>
        <w:t>EMANA</w:t>
      </w:r>
      <w:r w:rsidR="00E040DC">
        <w:rPr>
          <w:rFonts w:ascii="CenturySchoolbook,Bold" w:hAnsi="CenturySchoolbook,Bold" w:cs="CenturySchoolbook,Bold"/>
          <w:b/>
          <w:bCs/>
          <w:caps/>
          <w:sz w:val="20"/>
          <w:szCs w:val="20"/>
        </w:rPr>
        <w:t xml:space="preserve"> </w:t>
      </w:r>
      <w:r w:rsidRPr="0018759F">
        <w:rPr>
          <w:rFonts w:ascii="CenturySchoolbook,Bold" w:hAnsi="CenturySchoolbook,Bold" w:cs="CenturySchoolbook,Bold"/>
          <w:b/>
          <w:bCs/>
          <w:caps/>
          <w:sz w:val="20"/>
          <w:szCs w:val="20"/>
        </w:rPr>
        <w:t xml:space="preserve">Il seguente </w:t>
      </w:r>
      <w:r>
        <w:rPr>
          <w:rFonts w:ascii="CenturySchoolbook,Bold" w:hAnsi="CenturySchoolbook,Bold" w:cs="CenturySchoolbook,Bold"/>
          <w:b/>
          <w:bCs/>
          <w:caps/>
          <w:sz w:val="20"/>
          <w:szCs w:val="20"/>
        </w:rPr>
        <w:t>AVVISO INTERNO</w:t>
      </w:r>
    </w:p>
    <w:p w14:paraId="696D6A09" w14:textId="77777777" w:rsidR="00702986" w:rsidRDefault="00702986" w:rsidP="00702986">
      <w:pPr>
        <w:autoSpaceDE w:val="0"/>
        <w:autoSpaceDN w:val="0"/>
        <w:adjustRightInd w:val="0"/>
        <w:rPr>
          <w:rFonts w:ascii="Arial" w:hAnsi="Arial" w:cs="Arial"/>
          <w:sz w:val="20"/>
          <w:szCs w:val="20"/>
        </w:rPr>
      </w:pPr>
    </w:p>
    <w:p w14:paraId="2589D481" w14:textId="29C83826" w:rsidR="005D3D73" w:rsidRPr="005D3D73" w:rsidRDefault="005D3D73" w:rsidP="005D3D73">
      <w:pPr>
        <w:autoSpaceDE w:val="0"/>
        <w:autoSpaceDN w:val="0"/>
        <w:adjustRightInd w:val="0"/>
        <w:jc w:val="both"/>
      </w:pPr>
      <w:r w:rsidRPr="005D3D73">
        <w:t>Invita</w:t>
      </w:r>
      <w:r>
        <w:t>ndo</w:t>
      </w:r>
      <w:r w:rsidRPr="005D3D73">
        <w:t xml:space="preserve"> il personale interno che si dichiari disponibile per l'anno</w:t>
      </w:r>
      <w:r>
        <w:t xml:space="preserve"> scolastico </w:t>
      </w:r>
      <w:r w:rsidR="00957AFE">
        <w:t>2021/22</w:t>
      </w:r>
      <w:r w:rsidRPr="005D3D73">
        <w:t xml:space="preserve"> ad assumere l'incarico</w:t>
      </w:r>
      <w:r w:rsidR="00E040DC">
        <w:t xml:space="preserve"> </w:t>
      </w:r>
      <w:r w:rsidRPr="005D3D73">
        <w:t xml:space="preserve">di Responsabile del Servizio di Prevenzione e </w:t>
      </w:r>
      <w:proofErr w:type="gramStart"/>
      <w:r w:rsidRPr="005D3D73">
        <w:t>Protezione(</w:t>
      </w:r>
      <w:proofErr w:type="gramEnd"/>
      <w:r w:rsidRPr="005D3D73">
        <w:t>RSPP) del</w:t>
      </w:r>
      <w:r>
        <w:t xml:space="preserve">l’Istituto in intestazione, </w:t>
      </w:r>
      <w:r w:rsidRPr="005D3D73">
        <w:t xml:space="preserve">a formulare la domanda al Dirigente Scolastico entro </w:t>
      </w:r>
      <w:r>
        <w:t>il termine sotto indicato.</w:t>
      </w:r>
    </w:p>
    <w:p w14:paraId="33AA2EA8" w14:textId="011EC108" w:rsidR="005D3D73" w:rsidRPr="005D3D73" w:rsidRDefault="005D3D73" w:rsidP="005D3D73">
      <w:pPr>
        <w:autoSpaceDE w:val="0"/>
        <w:autoSpaceDN w:val="0"/>
        <w:adjustRightInd w:val="0"/>
        <w:jc w:val="both"/>
      </w:pPr>
      <w:r w:rsidRPr="005D3D73">
        <w:t>Per l'ammissione alla selezione è necessario essere in possesso,</w:t>
      </w:r>
      <w:r w:rsidR="00062B95">
        <w:t xml:space="preserve"> </w:t>
      </w:r>
      <w:r w:rsidRPr="005D3D73">
        <w:t>alla data di scadenza del termine ultimo per la presentazione della domanda, dei</w:t>
      </w:r>
      <w:r w:rsidR="00957AFE">
        <w:t xml:space="preserve"> </w:t>
      </w:r>
      <w:r w:rsidRPr="005D3D73">
        <w:t>titoli culturali, professionali e di aggiornamento, come previsti dal D.</w:t>
      </w:r>
      <w:proofErr w:type="gramStart"/>
      <w:r w:rsidRPr="005D3D73">
        <w:t>L.vo</w:t>
      </w:r>
      <w:proofErr w:type="gramEnd"/>
      <w:r w:rsidRPr="005D3D73">
        <w:t xml:space="preserve"> 81/2008 </w:t>
      </w:r>
      <w:r>
        <w:t xml:space="preserve"> e </w:t>
      </w:r>
      <w:proofErr w:type="spellStart"/>
      <w:r>
        <w:t>s.m.i.</w:t>
      </w:r>
      <w:proofErr w:type="spellEnd"/>
      <w:r>
        <w:t>.</w:t>
      </w:r>
    </w:p>
    <w:p w14:paraId="22CCBC0C" w14:textId="77777777" w:rsidR="00A61B56" w:rsidRPr="0018759F" w:rsidRDefault="00A61B56" w:rsidP="00A61B56">
      <w:pPr>
        <w:autoSpaceDE w:val="0"/>
        <w:autoSpaceDN w:val="0"/>
        <w:adjustRightInd w:val="0"/>
        <w:jc w:val="both"/>
        <w:rPr>
          <w:rFonts w:ascii="CenturySchoolbook,Bold" w:hAnsi="CenturySchoolbook,Bold" w:cs="CenturySchoolbook,Bold"/>
          <w:b/>
          <w:bCs/>
          <w:sz w:val="20"/>
          <w:szCs w:val="20"/>
        </w:rPr>
      </w:pPr>
    </w:p>
    <w:p w14:paraId="2356EA1C" w14:textId="77777777" w:rsidR="00383720" w:rsidRDefault="00383720" w:rsidP="00383720">
      <w:pPr>
        <w:autoSpaceDE w:val="0"/>
        <w:autoSpaceDN w:val="0"/>
        <w:adjustRightInd w:val="0"/>
        <w:jc w:val="both"/>
        <w:rPr>
          <w:b/>
          <w:bCs/>
        </w:rPr>
      </w:pPr>
      <w:r>
        <w:rPr>
          <w:b/>
          <w:bCs/>
        </w:rPr>
        <w:t>Art. 1 Oggetto dell’incarico</w:t>
      </w:r>
    </w:p>
    <w:p w14:paraId="585FEE2A" w14:textId="77777777" w:rsidR="00383720" w:rsidRPr="00D84B2A" w:rsidRDefault="00383720" w:rsidP="00383720">
      <w:pPr>
        <w:autoSpaceDE w:val="0"/>
        <w:autoSpaceDN w:val="0"/>
        <w:adjustRightInd w:val="0"/>
        <w:ind w:left="708"/>
        <w:jc w:val="both"/>
      </w:pPr>
      <w:r>
        <w:t>Q</w:t>
      </w:r>
      <w:r w:rsidRPr="00D84B2A">
        <w:t>uesta Istituzione Scolastica intende affidare, mediante selezione effettuata con avviso pubblico</w:t>
      </w:r>
      <w:r>
        <w:t xml:space="preserve"> interno</w:t>
      </w:r>
      <w:r w:rsidRPr="00D84B2A">
        <w:t xml:space="preserve">, a professionisti in possesso dei titoli di cui in premessa, l’incarico di Responsabile del </w:t>
      </w:r>
      <w:r>
        <w:t>S</w:t>
      </w:r>
      <w:r w:rsidRPr="00D84B2A">
        <w:t>ervizio di Prevenzione e Protezione</w:t>
      </w:r>
      <w:r>
        <w:t xml:space="preserve"> (RSPP)</w:t>
      </w:r>
      <w:r w:rsidRPr="00D84B2A">
        <w:t>.</w:t>
      </w:r>
    </w:p>
    <w:p w14:paraId="7340B1B9" w14:textId="77777777" w:rsidR="00984E81" w:rsidRDefault="00984E81" w:rsidP="00383720">
      <w:pPr>
        <w:autoSpaceDE w:val="0"/>
        <w:autoSpaceDN w:val="0"/>
        <w:adjustRightInd w:val="0"/>
        <w:jc w:val="both"/>
        <w:rPr>
          <w:rFonts w:ascii="CenturySchoolbook" w:hAnsi="CenturySchoolbook" w:cs="CenturySchoolbook"/>
          <w:sz w:val="20"/>
          <w:szCs w:val="20"/>
        </w:rPr>
      </w:pPr>
    </w:p>
    <w:p w14:paraId="13EEF8B3" w14:textId="77777777" w:rsidR="00383720" w:rsidRDefault="00383720" w:rsidP="00383720">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Art. 2 Requisiti per la partecipazione</w:t>
      </w:r>
    </w:p>
    <w:p w14:paraId="51C7B37B" w14:textId="77777777" w:rsidR="00383720" w:rsidRDefault="00383720" w:rsidP="00383720">
      <w:pPr>
        <w:autoSpaceDE w:val="0"/>
        <w:autoSpaceDN w:val="0"/>
        <w:adjustRightInd w:val="0"/>
        <w:ind w:left="708"/>
        <w:rPr>
          <w:rFonts w:ascii="TimesNewRomanPSMT" w:hAnsi="TimesNewRomanPSMT" w:cs="TimesNewRomanPSMT"/>
        </w:rPr>
      </w:pPr>
      <w:r>
        <w:rPr>
          <w:rFonts w:ascii="TimesNewRomanPSMT" w:hAnsi="TimesNewRomanPSMT" w:cs="TimesNewRomanPSMT"/>
        </w:rPr>
        <w:t xml:space="preserve">Possono partecipare al bando coloro che siano in possesso dei requisiti di cui all’art. 32 del </w:t>
      </w:r>
      <w:proofErr w:type="spellStart"/>
      <w:r>
        <w:rPr>
          <w:rFonts w:ascii="TimesNewRomanPSMT" w:hAnsi="TimesNewRomanPSMT" w:cs="TimesNewRomanPSMT"/>
        </w:rPr>
        <w:t>D.Lgs.</w:t>
      </w:r>
      <w:proofErr w:type="spellEnd"/>
      <w:r>
        <w:rPr>
          <w:rFonts w:ascii="TimesNewRomanPSMT" w:hAnsi="TimesNewRomanPSMT" w:cs="TimesNewRomanPSMT"/>
        </w:rPr>
        <w:t xml:space="preserve"> 09.04.2008 n. 81.</w:t>
      </w:r>
    </w:p>
    <w:p w14:paraId="753D6852" w14:textId="77777777" w:rsidR="00984E81" w:rsidRDefault="00984E81" w:rsidP="00CD6298">
      <w:pPr>
        <w:autoSpaceDE w:val="0"/>
        <w:autoSpaceDN w:val="0"/>
        <w:adjustRightInd w:val="0"/>
        <w:rPr>
          <w:rFonts w:ascii="TimesNewRomanPSMT" w:hAnsi="TimesNewRomanPSMT" w:cs="TimesNewRomanPSMT"/>
        </w:rPr>
      </w:pPr>
    </w:p>
    <w:p w14:paraId="4FD80E8B" w14:textId="77777777" w:rsidR="00383720" w:rsidRDefault="00383720" w:rsidP="00383720">
      <w:pPr>
        <w:autoSpaceDE w:val="0"/>
        <w:autoSpaceDN w:val="0"/>
        <w:adjustRightInd w:val="0"/>
        <w:jc w:val="both"/>
        <w:rPr>
          <w:b/>
          <w:bCs/>
        </w:rPr>
      </w:pPr>
      <w:r>
        <w:rPr>
          <w:b/>
          <w:bCs/>
        </w:rPr>
        <w:t>Art. 3 Modalità di partecipazione e criteri di ammissibilità</w:t>
      </w:r>
    </w:p>
    <w:p w14:paraId="2EB2D4F8" w14:textId="05EF83E7" w:rsidR="00383720" w:rsidRDefault="00383720" w:rsidP="00E35975">
      <w:pPr>
        <w:autoSpaceDE w:val="0"/>
        <w:autoSpaceDN w:val="0"/>
        <w:adjustRightInd w:val="0"/>
        <w:jc w:val="both"/>
      </w:pPr>
      <w:r w:rsidRPr="005B0C01">
        <w:rPr>
          <w:b/>
        </w:rPr>
        <w:t xml:space="preserve">Le candidature dovranno pervenire all’Ufficio Protocollo dell’Istituto entro le ore 12.00 del </w:t>
      </w:r>
      <w:r w:rsidR="0094154E">
        <w:rPr>
          <w:b/>
        </w:rPr>
        <w:t>12</w:t>
      </w:r>
      <w:r w:rsidR="0061751F" w:rsidRPr="005B0C01">
        <w:rPr>
          <w:b/>
        </w:rPr>
        <w:t>.10.201</w:t>
      </w:r>
      <w:r w:rsidR="00707DAF" w:rsidRPr="005B0C01">
        <w:rPr>
          <w:b/>
        </w:rPr>
        <w:t>9</w:t>
      </w:r>
      <w:r w:rsidR="0061751F">
        <w:t>.</w:t>
      </w:r>
      <w:r w:rsidR="00E040DC">
        <w:t xml:space="preserve"> </w:t>
      </w:r>
      <w:r>
        <w:t>Il termine è da ritenersi perentorio ed è documentato esclusivamente dall’acquisizione al protocollo stesso. Sul plico dovrà essere riportata la seguente dicitura: “Bando per conferimento incarico R.S.P.P.</w:t>
      </w:r>
      <w:r w:rsidR="00957AFE">
        <w:t xml:space="preserve"> A.S. 2021/22</w:t>
      </w:r>
      <w:r>
        <w:t>”.</w:t>
      </w:r>
    </w:p>
    <w:p w14:paraId="1DA10C35" w14:textId="77777777" w:rsidR="00383720" w:rsidRDefault="00383720" w:rsidP="00E35975">
      <w:pPr>
        <w:autoSpaceDE w:val="0"/>
        <w:autoSpaceDN w:val="0"/>
        <w:adjustRightInd w:val="0"/>
        <w:jc w:val="both"/>
      </w:pPr>
      <w:r>
        <w:t xml:space="preserve">A pena di esclusione, il plico dovrà </w:t>
      </w:r>
      <w:proofErr w:type="gramStart"/>
      <w:r>
        <w:t>contenere :</w:t>
      </w:r>
      <w:proofErr w:type="gramEnd"/>
    </w:p>
    <w:p w14:paraId="465E0620" w14:textId="7FFEC956" w:rsidR="00383720" w:rsidRDefault="00383720" w:rsidP="00383720">
      <w:pPr>
        <w:pStyle w:val="Paragrafoelenco"/>
        <w:numPr>
          <w:ilvl w:val="0"/>
          <w:numId w:val="12"/>
        </w:numPr>
        <w:autoSpaceDE w:val="0"/>
        <w:autoSpaceDN w:val="0"/>
        <w:adjustRightInd w:val="0"/>
        <w:ind w:left="1560" w:hanging="284"/>
        <w:jc w:val="both"/>
      </w:pPr>
      <w:r>
        <w:t>Domanda di partecipazione con indicazione dei dati anagrafici del richiedente</w:t>
      </w:r>
      <w:r w:rsidR="0094154E">
        <w:t xml:space="preserve"> in carta libera</w:t>
      </w:r>
      <w:r w:rsidR="00E35975">
        <w:t xml:space="preserve"> (facsimile </w:t>
      </w:r>
      <w:proofErr w:type="spellStart"/>
      <w:r w:rsidR="00E35975">
        <w:t>all</w:t>
      </w:r>
      <w:proofErr w:type="spellEnd"/>
      <w:r w:rsidR="00E35975">
        <w:t>. 1)</w:t>
      </w:r>
      <w:r>
        <w:t>;</w:t>
      </w:r>
    </w:p>
    <w:p w14:paraId="201DCE4C" w14:textId="1558DBD4" w:rsidR="00383720" w:rsidRDefault="00383720" w:rsidP="00383720">
      <w:pPr>
        <w:pStyle w:val="Paragrafoelenco"/>
        <w:numPr>
          <w:ilvl w:val="0"/>
          <w:numId w:val="12"/>
        </w:numPr>
        <w:autoSpaceDE w:val="0"/>
        <w:autoSpaceDN w:val="0"/>
        <w:adjustRightInd w:val="0"/>
        <w:ind w:left="1560" w:hanging="284"/>
        <w:jc w:val="both"/>
      </w:pPr>
      <w:r w:rsidRPr="002E05ED">
        <w:t xml:space="preserve">Dichiarazione di insussistenza </w:t>
      </w:r>
      <w:r w:rsidR="0094154E">
        <w:t>CAUSE INCOMPATIBILIT</w:t>
      </w:r>
      <w:r w:rsidR="00957AFE">
        <w:t>A’</w:t>
      </w:r>
      <w:r w:rsidR="0094154E">
        <w:t xml:space="preserve"> </w:t>
      </w:r>
      <w:r w:rsidRPr="002E05ED">
        <w:t>resa ai sensi del D.P.R. 445/2000</w:t>
      </w:r>
      <w:r w:rsidR="0094154E">
        <w:t xml:space="preserve"> (</w:t>
      </w:r>
      <w:proofErr w:type="spellStart"/>
      <w:r w:rsidR="0094154E">
        <w:t>All</w:t>
      </w:r>
      <w:proofErr w:type="spellEnd"/>
      <w:r w:rsidR="0094154E">
        <w:t xml:space="preserve">. </w:t>
      </w:r>
      <w:r w:rsidR="00E35975">
        <w:t>2</w:t>
      </w:r>
      <w:r w:rsidR="0094154E">
        <w:t>)</w:t>
      </w:r>
      <w:r>
        <w:t>;</w:t>
      </w:r>
    </w:p>
    <w:p w14:paraId="0CF6191A" w14:textId="29E52738" w:rsidR="00E35975" w:rsidRPr="00E35975" w:rsidRDefault="00E35975" w:rsidP="00383720">
      <w:pPr>
        <w:pStyle w:val="Paragrafoelenco"/>
        <w:numPr>
          <w:ilvl w:val="0"/>
          <w:numId w:val="12"/>
        </w:numPr>
        <w:autoSpaceDE w:val="0"/>
        <w:autoSpaceDN w:val="0"/>
        <w:adjustRightInd w:val="0"/>
        <w:ind w:left="1560" w:hanging="284"/>
        <w:jc w:val="both"/>
        <w:rPr>
          <w:rStyle w:val="Enfasicorsivo"/>
          <w:b/>
          <w:bCs/>
        </w:rPr>
      </w:pPr>
      <w:r>
        <w:t xml:space="preserve">Attestati modelli B o C </w:t>
      </w:r>
      <w:proofErr w:type="gramStart"/>
      <w:r>
        <w:rPr>
          <w:rStyle w:val="Enfasicorsivo"/>
          <w:b/>
          <w:bCs/>
          <w:i w:val="0"/>
          <w:iCs w:val="0"/>
          <w:color w:val="656565"/>
          <w:shd w:val="clear" w:color="auto" w:fill="FFFFFF"/>
        </w:rPr>
        <w:t>ex</w:t>
      </w:r>
      <w:r w:rsidRPr="00E35975">
        <w:rPr>
          <w:rStyle w:val="Enfasicorsivo"/>
          <w:b/>
          <w:bCs/>
          <w:i w:val="0"/>
          <w:iCs w:val="0"/>
          <w:color w:val="656565"/>
          <w:shd w:val="clear" w:color="auto" w:fill="FFFFFF"/>
        </w:rPr>
        <w:t xml:space="preserve">  </w:t>
      </w:r>
      <w:proofErr w:type="spellStart"/>
      <w:r w:rsidRPr="00E35975">
        <w:rPr>
          <w:rStyle w:val="Enfasicorsivo"/>
          <w:b/>
          <w:bCs/>
          <w:i w:val="0"/>
          <w:iCs w:val="0"/>
          <w:color w:val="656565"/>
          <w:shd w:val="clear" w:color="auto" w:fill="FFFFFF"/>
        </w:rPr>
        <w:t>D.Lgs</w:t>
      </w:r>
      <w:proofErr w:type="gramEnd"/>
      <w:r w:rsidRPr="00E35975">
        <w:rPr>
          <w:rStyle w:val="Enfasicorsivo"/>
          <w:b/>
          <w:bCs/>
          <w:i w:val="0"/>
          <w:iCs w:val="0"/>
          <w:color w:val="656565"/>
          <w:shd w:val="clear" w:color="auto" w:fill="FFFFFF"/>
        </w:rPr>
        <w:t>.</w:t>
      </w:r>
      <w:proofErr w:type="spellEnd"/>
      <w:r w:rsidRPr="00E35975">
        <w:rPr>
          <w:rStyle w:val="Enfasicorsivo"/>
          <w:b/>
          <w:bCs/>
          <w:i w:val="0"/>
          <w:iCs w:val="0"/>
          <w:color w:val="656565"/>
          <w:shd w:val="clear" w:color="auto" w:fill="FFFFFF"/>
        </w:rPr>
        <w:t xml:space="preserve"> 81/08 e </w:t>
      </w:r>
      <w:proofErr w:type="spellStart"/>
      <w:r w:rsidRPr="00E35975">
        <w:rPr>
          <w:rStyle w:val="Enfasicorsivo"/>
          <w:b/>
          <w:bCs/>
          <w:i w:val="0"/>
          <w:iCs w:val="0"/>
          <w:color w:val="656565"/>
          <w:shd w:val="clear" w:color="auto" w:fill="FFFFFF"/>
        </w:rPr>
        <w:t>s.m.i.</w:t>
      </w:r>
      <w:proofErr w:type="spellEnd"/>
      <w:r w:rsidRPr="00E35975">
        <w:rPr>
          <w:rStyle w:val="Enfasicorsivo"/>
          <w:b/>
          <w:bCs/>
          <w:i w:val="0"/>
          <w:iCs w:val="0"/>
          <w:color w:val="656565"/>
          <w:shd w:val="clear" w:color="auto" w:fill="FFFFFF"/>
        </w:rPr>
        <w:t xml:space="preserve"> art. 32</w:t>
      </w:r>
      <w:r>
        <w:rPr>
          <w:rStyle w:val="Enfasicorsivo"/>
          <w:b/>
          <w:bCs/>
          <w:i w:val="0"/>
          <w:iCs w:val="0"/>
          <w:color w:val="656565"/>
          <w:shd w:val="clear" w:color="auto" w:fill="FFFFFF"/>
        </w:rPr>
        <w:t xml:space="preserve"> c. 6 </w:t>
      </w:r>
      <w:proofErr w:type="gramStart"/>
      <w:r>
        <w:rPr>
          <w:rStyle w:val="Enfasicorsivo"/>
          <w:b/>
          <w:bCs/>
          <w:i w:val="0"/>
          <w:iCs w:val="0"/>
          <w:color w:val="656565"/>
          <w:shd w:val="clear" w:color="auto" w:fill="FFFFFF"/>
        </w:rPr>
        <w:t>(</w:t>
      </w:r>
      <w:r w:rsidRPr="00E35975">
        <w:rPr>
          <w:rStyle w:val="Enfasicorsivo"/>
          <w:b/>
          <w:bCs/>
          <w:i w:val="0"/>
          <w:iCs w:val="0"/>
          <w:color w:val="656565"/>
          <w:shd w:val="clear" w:color="auto" w:fill="FFFFFF"/>
        </w:rPr>
        <w:t xml:space="preserve"> Accordo</w:t>
      </w:r>
      <w:proofErr w:type="gramEnd"/>
      <w:r w:rsidRPr="00E35975">
        <w:rPr>
          <w:rStyle w:val="Enfasicorsivo"/>
          <w:b/>
          <w:bCs/>
          <w:i w:val="0"/>
          <w:iCs w:val="0"/>
          <w:color w:val="656565"/>
          <w:shd w:val="clear" w:color="auto" w:fill="FFFFFF"/>
        </w:rPr>
        <w:t xml:space="preserve"> in Conferenza Stato-Regioni del 07/07/16</w:t>
      </w:r>
      <w:r>
        <w:rPr>
          <w:rStyle w:val="Enfasicorsivo"/>
          <w:b/>
          <w:bCs/>
          <w:i w:val="0"/>
          <w:iCs w:val="0"/>
          <w:color w:val="656565"/>
          <w:shd w:val="clear" w:color="auto" w:fill="FFFFFF"/>
        </w:rPr>
        <w:t>);</w:t>
      </w:r>
    </w:p>
    <w:p w14:paraId="571E51F4" w14:textId="1FBE136C" w:rsidR="00E35975" w:rsidRPr="00E35975" w:rsidRDefault="00E35975" w:rsidP="00383720">
      <w:pPr>
        <w:pStyle w:val="Paragrafoelenco"/>
        <w:numPr>
          <w:ilvl w:val="0"/>
          <w:numId w:val="12"/>
        </w:numPr>
        <w:autoSpaceDE w:val="0"/>
        <w:autoSpaceDN w:val="0"/>
        <w:adjustRightInd w:val="0"/>
        <w:ind w:left="1560" w:hanging="284"/>
        <w:jc w:val="both"/>
        <w:rPr>
          <w:b/>
          <w:bCs/>
          <w:i/>
          <w:iCs/>
        </w:rPr>
      </w:pPr>
      <w:r>
        <w:rPr>
          <w:rStyle w:val="Enfasicorsivo"/>
          <w:b/>
          <w:bCs/>
          <w:i w:val="0"/>
          <w:iCs w:val="0"/>
          <w:color w:val="656565"/>
          <w:shd w:val="clear" w:color="auto" w:fill="FFFFFF"/>
        </w:rPr>
        <w:t>Titolo di studio se diverso da quell</w:t>
      </w:r>
      <w:r w:rsidR="00187865">
        <w:rPr>
          <w:rStyle w:val="Enfasicorsivo"/>
          <w:b/>
          <w:bCs/>
          <w:i w:val="0"/>
          <w:iCs w:val="0"/>
          <w:color w:val="656565"/>
          <w:shd w:val="clear" w:color="auto" w:fill="FFFFFF"/>
        </w:rPr>
        <w:t>i elencati all’ art. 5 del presente bando o se trattasi di diploma di geometra o perito industriale (i diplomi possono essere presentati da chi non in possesso di laurea di cui all’ art. 5)</w:t>
      </w:r>
    </w:p>
    <w:p w14:paraId="327FF6D4" w14:textId="77777777" w:rsidR="00383720" w:rsidRDefault="00383720" w:rsidP="00383720">
      <w:pPr>
        <w:pStyle w:val="Paragrafoelenco"/>
        <w:numPr>
          <w:ilvl w:val="0"/>
          <w:numId w:val="12"/>
        </w:numPr>
        <w:autoSpaceDE w:val="0"/>
        <w:autoSpaceDN w:val="0"/>
        <w:adjustRightInd w:val="0"/>
        <w:ind w:left="1560" w:hanging="284"/>
        <w:jc w:val="both"/>
      </w:pPr>
      <w:r w:rsidRPr="002E05ED">
        <w:t>Curriculum professionale, contenente a pena esclusione l’elenco dei servizi affini assolti ne</w:t>
      </w:r>
      <w:r>
        <w:t xml:space="preserve">gli ultimi cinque </w:t>
      </w:r>
      <w:r w:rsidRPr="002E05ED">
        <w:t>anni precedenti alla pubblicazione del presene avviso;</w:t>
      </w:r>
    </w:p>
    <w:p w14:paraId="722CE5D9" w14:textId="77777777" w:rsidR="00383720" w:rsidRDefault="00383720" w:rsidP="00383720">
      <w:pPr>
        <w:pStyle w:val="Paragrafoelenco"/>
        <w:numPr>
          <w:ilvl w:val="0"/>
          <w:numId w:val="12"/>
        </w:numPr>
        <w:autoSpaceDE w:val="0"/>
        <w:autoSpaceDN w:val="0"/>
        <w:adjustRightInd w:val="0"/>
        <w:ind w:left="1560" w:hanging="284"/>
        <w:jc w:val="both"/>
      </w:pPr>
      <w:r>
        <w:t>Copia di un documento d’identità;</w:t>
      </w:r>
    </w:p>
    <w:p w14:paraId="3F7AB6EF" w14:textId="77777777" w:rsidR="00A940F9" w:rsidRPr="00A940F9" w:rsidRDefault="00A940F9" w:rsidP="00A940F9">
      <w:pPr>
        <w:autoSpaceDE w:val="0"/>
        <w:autoSpaceDN w:val="0"/>
        <w:adjustRightInd w:val="0"/>
        <w:jc w:val="both"/>
      </w:pPr>
    </w:p>
    <w:p w14:paraId="61C8C776" w14:textId="77777777" w:rsidR="00383720" w:rsidRPr="00E260B2" w:rsidRDefault="00383720" w:rsidP="00383720">
      <w:pPr>
        <w:jc w:val="both"/>
        <w:rPr>
          <w:b/>
        </w:rPr>
      </w:pPr>
      <w:r>
        <w:rPr>
          <w:b/>
        </w:rPr>
        <w:t>Art. 4 D</w:t>
      </w:r>
      <w:r w:rsidRPr="00E260B2">
        <w:rPr>
          <w:b/>
        </w:rPr>
        <w:t>urata della prestazione e compensi</w:t>
      </w:r>
    </w:p>
    <w:p w14:paraId="6E98F57F" w14:textId="3E0A19C8" w:rsidR="00707DAF" w:rsidRPr="00376B70" w:rsidRDefault="00707DAF" w:rsidP="00E35975">
      <w:pPr>
        <w:autoSpaceDE w:val="0"/>
        <w:autoSpaceDN w:val="0"/>
        <w:adjustRightInd w:val="0"/>
        <w:jc w:val="both"/>
      </w:pPr>
      <w:r w:rsidRPr="00376B70">
        <w:t>La prestazione d’opera decorrerà dalla data dell’incarico ed avrà durata sino al 31/08/</w:t>
      </w:r>
      <w:r>
        <w:t>20</w:t>
      </w:r>
      <w:r w:rsidR="00957AFE">
        <w:t>22</w:t>
      </w:r>
      <w:r>
        <w:t>.</w:t>
      </w:r>
    </w:p>
    <w:p w14:paraId="7D0EFE19" w14:textId="77777777" w:rsidR="00707DAF" w:rsidRPr="00376B70" w:rsidRDefault="00707DAF" w:rsidP="00E35975">
      <w:pPr>
        <w:autoSpaceDE w:val="0"/>
        <w:autoSpaceDN w:val="0"/>
        <w:adjustRightInd w:val="0"/>
        <w:jc w:val="both"/>
      </w:pPr>
      <w:r w:rsidRPr="00376B70">
        <w:t>La prestazione richiesta, sarà retribuita con un compen</w:t>
      </w:r>
      <w:r>
        <w:t xml:space="preserve">so forfetario </w:t>
      </w:r>
      <w:r w:rsidR="0094154E">
        <w:t>onnicomprensivo</w:t>
      </w:r>
      <w:r>
        <w:t xml:space="preserve"> di €. 2.000,00</w:t>
      </w:r>
      <w:r w:rsidRPr="00376B70">
        <w:t xml:space="preserve"> (diconsi €uro </w:t>
      </w:r>
      <w:r w:rsidR="0094154E">
        <w:t>duemila</w:t>
      </w:r>
      <w:r w:rsidRPr="00376B70">
        <w:t>/00).</w:t>
      </w:r>
    </w:p>
    <w:p w14:paraId="4336F3C0" w14:textId="77777777" w:rsidR="00707DAF" w:rsidRPr="00376B70" w:rsidRDefault="00707DAF" w:rsidP="00E35975">
      <w:pPr>
        <w:autoSpaceDE w:val="0"/>
        <w:autoSpaceDN w:val="0"/>
        <w:adjustRightInd w:val="0"/>
        <w:jc w:val="both"/>
      </w:pPr>
      <w:r w:rsidRPr="00376B70">
        <w:t xml:space="preserve">Le modalità di corresponsione dei compensi saranno specificati </w:t>
      </w:r>
      <w:r>
        <w:t>successivamente</w:t>
      </w:r>
      <w:r w:rsidRPr="00376B70">
        <w:t>.</w:t>
      </w:r>
    </w:p>
    <w:p w14:paraId="2E31F188" w14:textId="77777777" w:rsidR="00383720" w:rsidRPr="00376B70" w:rsidRDefault="00383720" w:rsidP="00707DAF">
      <w:pPr>
        <w:autoSpaceDE w:val="0"/>
        <w:autoSpaceDN w:val="0"/>
        <w:adjustRightInd w:val="0"/>
        <w:jc w:val="both"/>
        <w:rPr>
          <w:highlight w:val="yellow"/>
        </w:rPr>
      </w:pPr>
    </w:p>
    <w:p w14:paraId="4D0BADA5" w14:textId="77777777" w:rsidR="00383720" w:rsidRPr="00CB0EEC" w:rsidRDefault="00383720" w:rsidP="00383720">
      <w:pPr>
        <w:autoSpaceDE w:val="0"/>
        <w:autoSpaceDN w:val="0"/>
        <w:adjustRightInd w:val="0"/>
        <w:jc w:val="both"/>
        <w:rPr>
          <w:b/>
          <w:bCs/>
        </w:rPr>
      </w:pPr>
      <w:r w:rsidRPr="00CB0EEC">
        <w:rPr>
          <w:b/>
          <w:bCs/>
        </w:rPr>
        <w:lastRenderedPageBreak/>
        <w:t>Art. 4 Procedura di aggiudicazione</w:t>
      </w:r>
    </w:p>
    <w:p w14:paraId="54117878" w14:textId="77777777" w:rsidR="00383720" w:rsidRPr="00CB0EEC" w:rsidRDefault="00383720" w:rsidP="00E35975">
      <w:pPr>
        <w:autoSpaceDE w:val="0"/>
        <w:autoSpaceDN w:val="0"/>
        <w:adjustRightInd w:val="0"/>
        <w:jc w:val="both"/>
      </w:pPr>
      <w:r w:rsidRPr="00CB0EEC">
        <w:t xml:space="preserve">Si procederà alla nomina anche in presenza di un solo candidato </w:t>
      </w:r>
      <w:proofErr w:type="spellStart"/>
      <w:r w:rsidRPr="00CB0EEC">
        <w:t>purchè</w:t>
      </w:r>
      <w:proofErr w:type="spellEnd"/>
      <w:r w:rsidRPr="00CB0EEC">
        <w:t xml:space="preserve"> in possesso dei requisiti richiesti. Il professionista dovrà inoltre esprimere la disponibilità ad accettare l</w:t>
      </w:r>
      <w:r w:rsidR="0094154E">
        <w:t>’</w:t>
      </w:r>
      <w:r w:rsidRPr="00CB0EEC">
        <w:t xml:space="preserve">incarico, entro il termine di giorni </w:t>
      </w:r>
      <w:r w:rsidR="0061751F">
        <w:t xml:space="preserve">2 </w:t>
      </w:r>
      <w:r w:rsidRPr="00CB0EEC">
        <w:t>dal ricevimento della comunicazione di affidamento dell’incarico, pena l</w:t>
      </w:r>
      <w:r w:rsidR="0094154E">
        <w:t>’</w:t>
      </w:r>
      <w:r w:rsidRPr="00CB0EEC">
        <w:t>esclusione.</w:t>
      </w:r>
    </w:p>
    <w:p w14:paraId="3D477227" w14:textId="77777777" w:rsidR="00383720" w:rsidRPr="00F43941" w:rsidRDefault="00383720" w:rsidP="00E35975">
      <w:pPr>
        <w:rPr>
          <w:b/>
        </w:rPr>
      </w:pPr>
      <w:r w:rsidRPr="00F43941">
        <w:t xml:space="preserve">I curriculum </w:t>
      </w:r>
      <w:r>
        <w:t>professionali</w:t>
      </w:r>
      <w:r w:rsidRPr="00F43941">
        <w:t xml:space="preserve"> saranno valutati in base ai seguenti criteri:</w:t>
      </w:r>
    </w:p>
    <w:p w14:paraId="78F324D8" w14:textId="77777777" w:rsidR="00383720" w:rsidRPr="00663F2F" w:rsidRDefault="00383720" w:rsidP="00383720">
      <w:pPr>
        <w:pStyle w:val="Paragrafoelenco"/>
        <w:numPr>
          <w:ilvl w:val="0"/>
          <w:numId w:val="10"/>
        </w:numPr>
        <w:ind w:left="993" w:hanging="284"/>
        <w:jc w:val="both"/>
        <w:rPr>
          <w:i/>
        </w:rPr>
      </w:pPr>
      <w:r w:rsidRPr="00663F2F">
        <w:rPr>
          <w:i/>
        </w:rPr>
        <w:t>docente di ruolo interno</w:t>
      </w:r>
      <w:r w:rsidR="00C94BD7">
        <w:rPr>
          <w:i/>
        </w:rPr>
        <w:t xml:space="preserve"> all’Istituzione Scolastica</w:t>
      </w:r>
      <w:r w:rsidRPr="00663F2F">
        <w:rPr>
          <w:i/>
        </w:rPr>
        <w:t xml:space="preserve">, in possesso dei requisiti di cui all’articolo 33 del </w:t>
      </w:r>
      <w:proofErr w:type="spellStart"/>
      <w:r w:rsidRPr="00663F2F">
        <w:rPr>
          <w:i/>
        </w:rPr>
        <w:t>D.Lgs.</w:t>
      </w:r>
      <w:proofErr w:type="spellEnd"/>
      <w:r w:rsidRPr="00663F2F">
        <w:rPr>
          <w:i/>
        </w:rPr>
        <w:t xml:space="preserve"> 81/08</w:t>
      </w:r>
      <w:r>
        <w:rPr>
          <w:i/>
        </w:rPr>
        <w:t>;</w:t>
      </w:r>
    </w:p>
    <w:p w14:paraId="22D97B24" w14:textId="77777777" w:rsidR="00383720" w:rsidRPr="00663F2F" w:rsidRDefault="00383720" w:rsidP="00383720">
      <w:pPr>
        <w:pStyle w:val="Paragrafoelenco"/>
        <w:numPr>
          <w:ilvl w:val="0"/>
          <w:numId w:val="10"/>
        </w:numPr>
        <w:ind w:left="993" w:hanging="284"/>
        <w:jc w:val="both"/>
        <w:rPr>
          <w:i/>
        </w:rPr>
      </w:pPr>
      <w:r w:rsidRPr="00663F2F">
        <w:rPr>
          <w:i/>
        </w:rPr>
        <w:t>laurea in ingegneria o architettura</w:t>
      </w:r>
      <w:r>
        <w:rPr>
          <w:i/>
        </w:rPr>
        <w:t>;</w:t>
      </w:r>
    </w:p>
    <w:p w14:paraId="0C55D38C" w14:textId="77777777" w:rsidR="00383720" w:rsidRPr="00663F2F" w:rsidRDefault="00383720" w:rsidP="00383720">
      <w:pPr>
        <w:pStyle w:val="Paragrafoelenco"/>
        <w:numPr>
          <w:ilvl w:val="0"/>
          <w:numId w:val="10"/>
        </w:numPr>
        <w:ind w:left="993" w:hanging="284"/>
        <w:jc w:val="both"/>
        <w:rPr>
          <w:i/>
        </w:rPr>
      </w:pPr>
      <w:r w:rsidRPr="00663F2F">
        <w:rPr>
          <w:i/>
        </w:rPr>
        <w:t>diploma di perito industriale o geometra</w:t>
      </w:r>
      <w:r>
        <w:rPr>
          <w:i/>
        </w:rPr>
        <w:t>;</w:t>
      </w:r>
    </w:p>
    <w:p w14:paraId="53A14F91" w14:textId="77777777" w:rsidR="00383720" w:rsidRPr="00663F2F" w:rsidRDefault="00383720" w:rsidP="00383720">
      <w:pPr>
        <w:pStyle w:val="Paragrafoelenco"/>
        <w:numPr>
          <w:ilvl w:val="0"/>
          <w:numId w:val="10"/>
        </w:numPr>
        <w:ind w:left="993" w:hanging="284"/>
        <w:jc w:val="both"/>
        <w:rPr>
          <w:i/>
        </w:rPr>
      </w:pPr>
      <w:r w:rsidRPr="00663F2F">
        <w:rPr>
          <w:i/>
        </w:rPr>
        <w:t>specializzazioni conseguite</w:t>
      </w:r>
      <w:r>
        <w:rPr>
          <w:i/>
        </w:rPr>
        <w:t>;</w:t>
      </w:r>
    </w:p>
    <w:p w14:paraId="6E763FDF" w14:textId="77777777" w:rsidR="00383720" w:rsidRPr="00663F2F" w:rsidRDefault="00383720" w:rsidP="00383720">
      <w:pPr>
        <w:pStyle w:val="Paragrafoelenco"/>
        <w:numPr>
          <w:ilvl w:val="0"/>
          <w:numId w:val="10"/>
        </w:numPr>
        <w:ind w:left="993" w:hanging="284"/>
        <w:jc w:val="both"/>
        <w:rPr>
          <w:i/>
        </w:rPr>
      </w:pPr>
      <w:r w:rsidRPr="00663F2F">
        <w:rPr>
          <w:i/>
        </w:rPr>
        <w:t>comprovata esperienza professionale nello specifico settore presso scuole</w:t>
      </w:r>
      <w:r>
        <w:rPr>
          <w:i/>
        </w:rPr>
        <w:t xml:space="preserve"> ed </w:t>
      </w:r>
      <w:r w:rsidRPr="00663F2F">
        <w:rPr>
          <w:i/>
        </w:rPr>
        <w:t>enti pubblici</w:t>
      </w:r>
      <w:r>
        <w:rPr>
          <w:i/>
        </w:rPr>
        <w:t>;</w:t>
      </w:r>
    </w:p>
    <w:p w14:paraId="497D31D1" w14:textId="77777777" w:rsidR="00383720" w:rsidRPr="00663F2F" w:rsidRDefault="00383720" w:rsidP="00383720">
      <w:pPr>
        <w:pStyle w:val="Paragrafoelenco"/>
        <w:numPr>
          <w:ilvl w:val="0"/>
          <w:numId w:val="10"/>
        </w:numPr>
        <w:ind w:left="993" w:hanging="284"/>
        <w:jc w:val="both"/>
        <w:rPr>
          <w:i/>
        </w:rPr>
      </w:pPr>
      <w:r w:rsidRPr="00663F2F">
        <w:rPr>
          <w:i/>
        </w:rPr>
        <w:t>iscrizione albo profession</w:t>
      </w:r>
      <w:r>
        <w:rPr>
          <w:i/>
        </w:rPr>
        <w:t>ale;</w:t>
      </w:r>
    </w:p>
    <w:p w14:paraId="62ECF6AA" w14:textId="77777777" w:rsidR="00383720" w:rsidRPr="00663F2F" w:rsidRDefault="00383720" w:rsidP="00383720">
      <w:pPr>
        <w:pStyle w:val="Paragrafoelenco"/>
        <w:numPr>
          <w:ilvl w:val="0"/>
          <w:numId w:val="10"/>
        </w:numPr>
        <w:ind w:left="993" w:hanging="284"/>
        <w:jc w:val="both"/>
        <w:rPr>
          <w:i/>
        </w:rPr>
      </w:pPr>
      <w:r w:rsidRPr="00663F2F">
        <w:rPr>
          <w:i/>
        </w:rPr>
        <w:t>continuità esperienza lavorativa c/o altre Istituzioni scolastiche.</w:t>
      </w:r>
    </w:p>
    <w:p w14:paraId="37BFCC7F" w14:textId="77777777" w:rsidR="00984E81" w:rsidRDefault="00984E81" w:rsidP="00383720">
      <w:pPr>
        <w:autoSpaceDE w:val="0"/>
        <w:autoSpaceDN w:val="0"/>
        <w:adjustRightInd w:val="0"/>
        <w:jc w:val="both"/>
      </w:pPr>
    </w:p>
    <w:p w14:paraId="5414FDD3" w14:textId="77777777" w:rsidR="00383720" w:rsidRPr="00CB0EEC" w:rsidRDefault="00383720" w:rsidP="00383720">
      <w:pPr>
        <w:autoSpaceDE w:val="0"/>
        <w:autoSpaceDN w:val="0"/>
        <w:adjustRightInd w:val="0"/>
        <w:jc w:val="both"/>
        <w:rPr>
          <w:b/>
          <w:bCs/>
        </w:rPr>
      </w:pPr>
      <w:r w:rsidRPr="00CB0EEC">
        <w:rPr>
          <w:b/>
          <w:bCs/>
        </w:rPr>
        <w:t>Art. 5 – Valutazione dei titoli e graduatoria finale</w:t>
      </w:r>
    </w:p>
    <w:p w14:paraId="445A71C0" w14:textId="77777777" w:rsidR="00383720" w:rsidRPr="00483795" w:rsidRDefault="00383720" w:rsidP="00383720">
      <w:pPr>
        <w:rPr>
          <w:b/>
        </w:rPr>
      </w:pPr>
    </w:p>
    <w:tbl>
      <w:tblPr>
        <w:tblStyle w:val="Grigliatabella"/>
        <w:tblW w:w="10495" w:type="dxa"/>
        <w:tblInd w:w="-147" w:type="dxa"/>
        <w:tblLook w:val="01E0" w:firstRow="1" w:lastRow="1" w:firstColumn="1" w:lastColumn="1" w:noHBand="0" w:noVBand="0"/>
      </w:tblPr>
      <w:tblGrid>
        <w:gridCol w:w="3268"/>
        <w:gridCol w:w="2142"/>
        <w:gridCol w:w="3663"/>
        <w:gridCol w:w="1422"/>
      </w:tblGrid>
      <w:tr w:rsidR="00383720" w14:paraId="56A58F0F" w14:textId="77777777" w:rsidTr="0021148B">
        <w:trPr>
          <w:trHeight w:val="314"/>
        </w:trPr>
        <w:tc>
          <w:tcPr>
            <w:tcW w:w="9073" w:type="dxa"/>
            <w:gridSpan w:val="3"/>
            <w:tcBorders>
              <w:right w:val="single" w:sz="4" w:space="0" w:color="auto"/>
            </w:tcBorders>
          </w:tcPr>
          <w:p w14:paraId="5CCAB461" w14:textId="263B8243" w:rsidR="00383720" w:rsidRPr="00DF164B" w:rsidRDefault="00F9522C" w:rsidP="00383720">
            <w:pPr>
              <w:jc w:val="center"/>
              <w:rPr>
                <w:b/>
                <w:smallCaps/>
              </w:rPr>
            </w:pPr>
            <w:r w:rsidRPr="00DF164B">
              <w:rPr>
                <w:b/>
                <w:smallCaps/>
              </w:rPr>
              <w:t xml:space="preserve">criteri </w:t>
            </w:r>
            <w:r>
              <w:rPr>
                <w:b/>
                <w:smallCaps/>
              </w:rPr>
              <w:t>relativi alla attribuzione dei punteggi e titoli richiesti</w:t>
            </w:r>
          </w:p>
        </w:tc>
        <w:tc>
          <w:tcPr>
            <w:tcW w:w="1422" w:type="dxa"/>
            <w:tcBorders>
              <w:top w:val="nil"/>
              <w:left w:val="single" w:sz="4" w:space="0" w:color="auto"/>
              <w:bottom w:val="nil"/>
              <w:right w:val="nil"/>
            </w:tcBorders>
          </w:tcPr>
          <w:p w14:paraId="6776E113" w14:textId="77777777" w:rsidR="00383720" w:rsidRDefault="00383720" w:rsidP="007351D4"/>
        </w:tc>
      </w:tr>
      <w:tr w:rsidR="00383720" w14:paraId="66B9A30E" w14:textId="77777777" w:rsidTr="00F9522C">
        <w:trPr>
          <w:gridAfter w:val="1"/>
          <w:wAfter w:w="1422" w:type="dxa"/>
          <w:trHeight w:val="1666"/>
        </w:trPr>
        <w:tc>
          <w:tcPr>
            <w:tcW w:w="3268" w:type="dxa"/>
            <w:vAlign w:val="center"/>
          </w:tcPr>
          <w:p w14:paraId="4B61A9A9" w14:textId="77777777" w:rsidR="00383720" w:rsidRDefault="00383720" w:rsidP="007351D4">
            <w:pPr>
              <w:jc w:val="center"/>
            </w:pPr>
            <w:r>
              <w:t>Titoli di studio</w:t>
            </w:r>
          </w:p>
          <w:p w14:paraId="286E27A4" w14:textId="41FA62CC" w:rsidR="00451731" w:rsidRDefault="00451731" w:rsidP="007351D4">
            <w:pPr>
              <w:jc w:val="center"/>
            </w:pPr>
            <w:r>
              <w:t>(max 30 p.p. – si valuta un solo titolo)</w:t>
            </w:r>
          </w:p>
        </w:tc>
        <w:tc>
          <w:tcPr>
            <w:tcW w:w="2142" w:type="dxa"/>
            <w:vAlign w:val="center"/>
          </w:tcPr>
          <w:p w14:paraId="1DFC0482" w14:textId="77777777" w:rsidR="00383720" w:rsidRDefault="00383720" w:rsidP="007351D4">
            <w:pPr>
              <w:jc w:val="center"/>
            </w:pPr>
            <w:r>
              <w:t>Esperienza specifica</w:t>
            </w:r>
          </w:p>
          <w:p w14:paraId="24F3755A" w14:textId="2D7B158F" w:rsidR="00451731" w:rsidRDefault="00451731" w:rsidP="007351D4">
            <w:pPr>
              <w:jc w:val="center"/>
            </w:pPr>
            <w:r>
              <w:t>Max 70 p.p.</w:t>
            </w:r>
          </w:p>
        </w:tc>
        <w:tc>
          <w:tcPr>
            <w:tcW w:w="3663" w:type="dxa"/>
            <w:vAlign w:val="center"/>
          </w:tcPr>
          <w:p w14:paraId="2AE9CF12" w14:textId="77777777" w:rsidR="00383720" w:rsidRDefault="00383720" w:rsidP="007351D4">
            <w:pPr>
              <w:jc w:val="center"/>
            </w:pPr>
            <w:r>
              <w:t>Frequenza corsi di formazione/specializzazione</w:t>
            </w:r>
          </w:p>
        </w:tc>
      </w:tr>
      <w:tr w:rsidR="00383720" w14:paraId="33D84180" w14:textId="77777777" w:rsidTr="0021148B">
        <w:trPr>
          <w:gridAfter w:val="1"/>
          <w:wAfter w:w="1422" w:type="dxa"/>
          <w:trHeight w:val="1730"/>
        </w:trPr>
        <w:tc>
          <w:tcPr>
            <w:tcW w:w="3268" w:type="dxa"/>
            <w:vAlign w:val="center"/>
          </w:tcPr>
          <w:p w14:paraId="7AB12ECB" w14:textId="63B7D9B8" w:rsidR="00383720" w:rsidRPr="00F9522C" w:rsidRDefault="00383720" w:rsidP="00383720">
            <w:pPr>
              <w:numPr>
                <w:ilvl w:val="0"/>
                <w:numId w:val="11"/>
              </w:numPr>
              <w:tabs>
                <w:tab w:val="clear" w:pos="720"/>
              </w:tabs>
              <w:ind w:left="256" w:hanging="180"/>
              <w:jc w:val="both"/>
              <w:rPr>
                <w:sz w:val="22"/>
                <w:szCs w:val="22"/>
              </w:rPr>
            </w:pPr>
            <w:r w:rsidRPr="00F9522C">
              <w:rPr>
                <w:sz w:val="22"/>
                <w:szCs w:val="22"/>
              </w:rPr>
              <w:t>Diploma di laurea</w:t>
            </w:r>
            <w:r w:rsidR="003F39CB" w:rsidRPr="00F9522C">
              <w:rPr>
                <w:sz w:val="22"/>
                <w:szCs w:val="22"/>
              </w:rPr>
              <w:t xml:space="preserve"> dante titolo </w:t>
            </w:r>
            <w:proofErr w:type="gramStart"/>
            <w:r w:rsidR="003F39CB" w:rsidRPr="00F9522C">
              <w:rPr>
                <w:sz w:val="22"/>
                <w:szCs w:val="22"/>
              </w:rPr>
              <w:t xml:space="preserve">all’incarico </w:t>
            </w:r>
            <w:r w:rsidR="00AB757F" w:rsidRPr="00F9522C">
              <w:rPr>
                <w:sz w:val="22"/>
                <w:szCs w:val="22"/>
              </w:rPr>
              <w:t xml:space="preserve"> CON</w:t>
            </w:r>
            <w:proofErr w:type="gramEnd"/>
            <w:r w:rsidR="00AB757F" w:rsidRPr="00F9522C">
              <w:rPr>
                <w:sz w:val="22"/>
                <w:szCs w:val="22"/>
              </w:rPr>
              <w:t xml:space="preserve"> MODULO B E/O </w:t>
            </w:r>
            <w:r w:rsidR="00F9522C">
              <w:rPr>
                <w:sz w:val="22"/>
                <w:szCs w:val="22"/>
              </w:rPr>
              <w:t xml:space="preserve">MODULO </w:t>
            </w:r>
            <w:r w:rsidR="00AB757F" w:rsidRPr="00F9522C">
              <w:rPr>
                <w:sz w:val="22"/>
                <w:szCs w:val="22"/>
              </w:rPr>
              <w:t xml:space="preserve">C DI AGGIORNAMENTO QUANDO LA LAUREA SIA STATA CONSEGUITA NEI 5 ANNI PRECEDENTI </w:t>
            </w:r>
            <w:r w:rsidR="00F9522C">
              <w:rPr>
                <w:sz w:val="22"/>
                <w:szCs w:val="22"/>
              </w:rPr>
              <w:t xml:space="preserve">IL PRESENTE BANDO: </w:t>
            </w:r>
            <w:r w:rsidR="003F39CB" w:rsidRPr="00F9522C">
              <w:rPr>
                <w:sz w:val="22"/>
                <w:szCs w:val="22"/>
              </w:rPr>
              <w:t>30</w:t>
            </w:r>
            <w:r w:rsidRPr="00F9522C">
              <w:rPr>
                <w:sz w:val="22"/>
                <w:szCs w:val="22"/>
              </w:rPr>
              <w:t xml:space="preserve"> punti</w:t>
            </w:r>
          </w:p>
          <w:p w14:paraId="7A5D125C" w14:textId="69CA88F3" w:rsidR="00383720" w:rsidRPr="00F9522C" w:rsidRDefault="00383720" w:rsidP="00383720">
            <w:pPr>
              <w:numPr>
                <w:ilvl w:val="0"/>
                <w:numId w:val="11"/>
              </w:numPr>
              <w:tabs>
                <w:tab w:val="clear" w:pos="720"/>
              </w:tabs>
              <w:ind w:left="256" w:hanging="180"/>
              <w:jc w:val="both"/>
              <w:rPr>
                <w:sz w:val="22"/>
                <w:szCs w:val="22"/>
              </w:rPr>
            </w:pPr>
            <w:r w:rsidRPr="00F9522C">
              <w:rPr>
                <w:sz w:val="22"/>
                <w:szCs w:val="22"/>
              </w:rPr>
              <w:t xml:space="preserve">Diploma di perito industriale o    </w:t>
            </w:r>
            <w:proofErr w:type="gramStart"/>
            <w:r w:rsidRPr="00F9522C">
              <w:rPr>
                <w:sz w:val="22"/>
                <w:szCs w:val="22"/>
              </w:rPr>
              <w:t>geometra  7</w:t>
            </w:r>
            <w:proofErr w:type="gramEnd"/>
            <w:r w:rsidRPr="00F9522C">
              <w:rPr>
                <w:sz w:val="22"/>
                <w:szCs w:val="22"/>
              </w:rPr>
              <w:t xml:space="preserve"> punti</w:t>
            </w:r>
            <w:r w:rsidR="00F9522C">
              <w:rPr>
                <w:sz w:val="22"/>
                <w:szCs w:val="22"/>
              </w:rPr>
              <w:t xml:space="preserve"> (SI VALUTA SOLO IN ASSENZA LAUREA DI CUI ALL’ ART. 6)</w:t>
            </w:r>
          </w:p>
          <w:p w14:paraId="1C15DCEF" w14:textId="77777777" w:rsidR="00383720" w:rsidRPr="00CC28D1" w:rsidRDefault="00383720" w:rsidP="00AB757F">
            <w:pPr>
              <w:ind w:left="256"/>
              <w:jc w:val="both"/>
              <w:rPr>
                <w:sz w:val="16"/>
                <w:szCs w:val="16"/>
              </w:rPr>
            </w:pPr>
          </w:p>
        </w:tc>
        <w:tc>
          <w:tcPr>
            <w:tcW w:w="2142" w:type="dxa"/>
          </w:tcPr>
          <w:p w14:paraId="0783A201" w14:textId="4699B2D5" w:rsidR="00383720" w:rsidRDefault="00383720" w:rsidP="00F9522C">
            <w:pPr>
              <w:jc w:val="both"/>
            </w:pPr>
            <w:r w:rsidRPr="00F9522C">
              <w:t xml:space="preserve">Per ogni esperienza maturata </w:t>
            </w:r>
            <w:r w:rsidR="00F9522C">
              <w:t>IN QUALITA’ DI RSPP</w:t>
            </w:r>
            <w:r w:rsidRPr="00F9522C">
              <w:t xml:space="preserve"> c/o istituzioni scolastiche</w:t>
            </w:r>
            <w:r w:rsidR="00F9522C" w:rsidRPr="00F9522C">
              <w:t xml:space="preserve"> ed Enti pubblici e privati </w:t>
            </w:r>
          </w:p>
          <w:p w14:paraId="116E6E9F" w14:textId="77777777" w:rsidR="00F9522C" w:rsidRPr="00F9522C" w:rsidRDefault="00F9522C" w:rsidP="00F9522C">
            <w:pPr>
              <w:jc w:val="both"/>
            </w:pPr>
          </w:p>
          <w:p w14:paraId="5FEAC31F" w14:textId="752AF427" w:rsidR="00383720" w:rsidRPr="00F9522C" w:rsidRDefault="00957AFE" w:rsidP="007351D4">
            <w:pPr>
              <w:ind w:left="76"/>
              <w:jc w:val="both"/>
            </w:pPr>
            <w:r w:rsidRPr="00F9522C">
              <w:t>P</w:t>
            </w:r>
            <w:r w:rsidR="00383720" w:rsidRPr="00F9522C">
              <w:t>unti</w:t>
            </w:r>
            <w:r w:rsidRPr="00F9522C">
              <w:t xml:space="preserve"> </w:t>
            </w:r>
            <w:r w:rsidR="00AB757F" w:rsidRPr="00F9522C">
              <w:t>35</w:t>
            </w:r>
            <w:r w:rsidRPr="00F9522C">
              <w:t xml:space="preserve"> </w:t>
            </w:r>
            <w:r w:rsidR="00383720" w:rsidRPr="00F9522C">
              <w:t xml:space="preserve">(max punti </w:t>
            </w:r>
            <w:r w:rsidR="00AB757F" w:rsidRPr="00F9522C">
              <w:t>70</w:t>
            </w:r>
            <w:r w:rsidR="00383720" w:rsidRPr="00F9522C">
              <w:t>).</w:t>
            </w:r>
          </w:p>
          <w:p w14:paraId="4C4C7665" w14:textId="77777777" w:rsidR="00383720" w:rsidRPr="00316AAA" w:rsidRDefault="00383720" w:rsidP="007351D4">
            <w:pPr>
              <w:ind w:left="76"/>
              <w:jc w:val="both"/>
              <w:rPr>
                <w:sz w:val="16"/>
                <w:szCs w:val="16"/>
              </w:rPr>
            </w:pPr>
          </w:p>
        </w:tc>
        <w:tc>
          <w:tcPr>
            <w:tcW w:w="3663" w:type="dxa"/>
            <w:vAlign w:val="center"/>
          </w:tcPr>
          <w:p w14:paraId="0147A02B" w14:textId="5CEB6A6C" w:rsidR="00383720" w:rsidRPr="00483795" w:rsidRDefault="00670B43" w:rsidP="003F39CB">
            <w:pPr>
              <w:ind w:left="76"/>
              <w:jc w:val="both"/>
              <w:rPr>
                <w:sz w:val="16"/>
                <w:szCs w:val="16"/>
              </w:rPr>
            </w:pPr>
            <w:r>
              <w:rPr>
                <w:rStyle w:val="Enfasicorsivo"/>
                <w:rFonts w:ascii="OpenSans-Regular" w:hAnsi="OpenSans-Regular"/>
                <w:color w:val="656565"/>
                <w:sz w:val="20"/>
                <w:szCs w:val="20"/>
                <w:shd w:val="clear" w:color="auto" w:fill="FFFFFF"/>
              </w:rPr>
              <w:t xml:space="preserve">ATTESTATO FREQUENZA CORSO FORMAZIONE/AGGIORNAMENTO QUINQUENNALE </w:t>
            </w:r>
            <w:proofErr w:type="gramStart"/>
            <w:r>
              <w:rPr>
                <w:rStyle w:val="Enfasicorsivo"/>
                <w:rFonts w:ascii="OpenSans-Regular" w:hAnsi="OpenSans-Regular"/>
                <w:color w:val="656565"/>
                <w:sz w:val="20"/>
                <w:szCs w:val="20"/>
                <w:shd w:val="clear" w:color="auto" w:fill="FFFFFF"/>
              </w:rPr>
              <w:t xml:space="preserve">EX </w:t>
            </w:r>
            <w:r>
              <w:rPr>
                <w:rStyle w:val="Enfasicorsivo"/>
                <w:rFonts w:ascii="OpenSans-Regular" w:hAnsi="OpenSans-Regular"/>
                <w:color w:val="656565"/>
                <w:sz w:val="20"/>
                <w:szCs w:val="20"/>
                <w:shd w:val="clear" w:color="auto" w:fill="FFFFFF"/>
              </w:rPr>
              <w:t xml:space="preserve"> </w:t>
            </w:r>
            <w:proofErr w:type="spellStart"/>
            <w:r>
              <w:rPr>
                <w:rStyle w:val="Enfasicorsivo"/>
                <w:rFonts w:ascii="OpenSans-Regular" w:hAnsi="OpenSans-Regular"/>
                <w:color w:val="656565"/>
                <w:sz w:val="20"/>
                <w:szCs w:val="20"/>
                <w:shd w:val="clear" w:color="auto" w:fill="FFFFFF"/>
              </w:rPr>
              <w:t>D.Lgs</w:t>
            </w:r>
            <w:proofErr w:type="gramEnd"/>
            <w:r>
              <w:rPr>
                <w:rStyle w:val="Enfasicorsivo"/>
                <w:rFonts w:ascii="OpenSans-Regular" w:hAnsi="OpenSans-Regular"/>
                <w:color w:val="656565"/>
                <w:sz w:val="20"/>
                <w:szCs w:val="20"/>
                <w:shd w:val="clear" w:color="auto" w:fill="FFFFFF"/>
              </w:rPr>
              <w:t>.</w:t>
            </w:r>
            <w:proofErr w:type="spellEnd"/>
            <w:r>
              <w:rPr>
                <w:rStyle w:val="Enfasicorsivo"/>
                <w:rFonts w:ascii="OpenSans-Regular" w:hAnsi="OpenSans-Regular"/>
                <w:color w:val="656565"/>
                <w:sz w:val="20"/>
                <w:szCs w:val="20"/>
                <w:shd w:val="clear" w:color="auto" w:fill="FFFFFF"/>
              </w:rPr>
              <w:t xml:space="preserve"> 81/08 e </w:t>
            </w:r>
            <w:proofErr w:type="spellStart"/>
            <w:r>
              <w:rPr>
                <w:rStyle w:val="Enfasicorsivo"/>
                <w:rFonts w:ascii="OpenSans-Regular" w:hAnsi="OpenSans-Regular"/>
                <w:color w:val="656565"/>
                <w:sz w:val="20"/>
                <w:szCs w:val="20"/>
                <w:shd w:val="clear" w:color="auto" w:fill="FFFFFF"/>
              </w:rPr>
              <w:t>s.m.i.</w:t>
            </w:r>
            <w:proofErr w:type="spellEnd"/>
            <w:r>
              <w:rPr>
                <w:rStyle w:val="Enfasicorsivo"/>
                <w:rFonts w:ascii="OpenSans-Regular" w:hAnsi="OpenSans-Regular"/>
                <w:color w:val="656565"/>
                <w:sz w:val="20"/>
                <w:szCs w:val="20"/>
                <w:shd w:val="clear" w:color="auto" w:fill="FFFFFF"/>
              </w:rPr>
              <w:t xml:space="preserve"> art. 32; Accordo in Conferenza Stato-Regioni del 07/07/16</w:t>
            </w:r>
            <w:r w:rsidR="007004A5">
              <w:rPr>
                <w:rStyle w:val="Enfasicorsivo"/>
                <w:rFonts w:ascii="OpenSans-Regular" w:hAnsi="OpenSans-Regular"/>
                <w:color w:val="656565"/>
                <w:sz w:val="20"/>
                <w:szCs w:val="20"/>
                <w:shd w:val="clear" w:color="auto" w:fill="FFFFFF"/>
              </w:rPr>
              <w:t xml:space="preserve"> </w:t>
            </w:r>
            <w:r w:rsidR="007004A5">
              <w:rPr>
                <w:rStyle w:val="Enfasicorsivo"/>
                <w:rFonts w:ascii="OpenSans-Regular" w:hAnsi="OpenSans-Regular"/>
                <w:color w:val="656565"/>
                <w:shd w:val="clear" w:color="auto" w:fill="FFFFFF"/>
              </w:rPr>
              <w:t>– moduli B e/o C</w:t>
            </w:r>
            <w:r w:rsidR="00F9522C">
              <w:rPr>
                <w:rStyle w:val="Enfasicorsivo"/>
                <w:rFonts w:ascii="OpenSans-Regular" w:hAnsi="OpenSans-Regular"/>
                <w:color w:val="656565"/>
                <w:shd w:val="clear" w:color="auto" w:fill="FFFFFF"/>
              </w:rPr>
              <w:t xml:space="preserve"> (NON DA DIRITTO A PUNTEGGIO)</w:t>
            </w:r>
          </w:p>
        </w:tc>
      </w:tr>
    </w:tbl>
    <w:p w14:paraId="0A55A7F7" w14:textId="77777777" w:rsidR="00383720" w:rsidRDefault="00383720" w:rsidP="00383720"/>
    <w:p w14:paraId="13197341" w14:textId="4E5E8D19" w:rsidR="00383720" w:rsidRDefault="00383720" w:rsidP="00E35975">
      <w:pPr>
        <w:jc w:val="both"/>
      </w:pPr>
      <w:r>
        <w:t xml:space="preserve">I suddetti requisiti costituiscono elementi essenziali per la valutazione dei </w:t>
      </w:r>
      <w:proofErr w:type="spellStart"/>
      <w:r>
        <w:t>curricola</w:t>
      </w:r>
      <w:proofErr w:type="spellEnd"/>
      <w:r>
        <w:t xml:space="preserve"> e per l’attribuzione dell’incarico.</w:t>
      </w:r>
    </w:p>
    <w:p w14:paraId="3D9FEB8A" w14:textId="77777777" w:rsidR="00F9522C" w:rsidRDefault="00F9522C" w:rsidP="00E35975">
      <w:pPr>
        <w:jc w:val="both"/>
      </w:pPr>
      <w:r>
        <w:t xml:space="preserve">SI PRECISA CHE LA SCELTA SARÀ FATTA </w:t>
      </w:r>
      <w:r w:rsidRPr="00D40EAF">
        <w:t>AD INSINDACABILE GIUDIZIO DEL DIRIGENTE SCOLASTICO</w:t>
      </w:r>
      <w:r>
        <w:t>, SULLA BASE DEI CURRICOLI INVIATI E DELLE CERTIFICAZIONI/ATTESTAZIONI/TITOLI ALLEGATI ALLA ISTANZA.</w:t>
      </w:r>
    </w:p>
    <w:p w14:paraId="6A1F05ED" w14:textId="77777777" w:rsidR="00F9522C" w:rsidRDefault="00F9522C" w:rsidP="00E35975">
      <w:pPr>
        <w:jc w:val="both"/>
      </w:pPr>
    </w:p>
    <w:p w14:paraId="52674F81" w14:textId="34EC58FF" w:rsidR="00383720" w:rsidRDefault="00957AFE" w:rsidP="00E35975">
      <w:pPr>
        <w:jc w:val="both"/>
      </w:pPr>
      <w:r>
        <w:t xml:space="preserve">LA DOCUMENTAZIONE ATTESTANTE IL POSSESSO DEI TITOLI DI CUI ALLA GRIGLIA PRECEDENTE VANNO ALLEGATI ALLA DOMANDA DI </w:t>
      </w:r>
      <w:proofErr w:type="gramStart"/>
      <w:r>
        <w:t>PARTECIPAZIONE</w:t>
      </w:r>
      <w:r w:rsidR="003F39CB">
        <w:t xml:space="preserve">  O</w:t>
      </w:r>
      <w:proofErr w:type="gramEnd"/>
      <w:r w:rsidR="003F39CB">
        <w:t xml:space="preserve"> DICHIARATA PRESENTE AL FASCICOLO PERSONALE </w:t>
      </w:r>
      <w:r w:rsidR="00670B43">
        <w:t>PRESSO LA</w:t>
      </w:r>
      <w:r w:rsidR="003F39CB">
        <w:t xml:space="preserve"> AMMINISTRAZIONE PROCEDENTE</w:t>
      </w:r>
      <w:r>
        <w:t>, NON ESSENDO EFFICIENTE ED EFFICACE POSTICIPARE LA ATTRIBUZIONE DELL’ INCARICO A DOPO L’ AVVENUTO ACCERTAMENTO DA PARTE DELL’ AMMINISTRAZIONE.</w:t>
      </w:r>
    </w:p>
    <w:p w14:paraId="6061E39C" w14:textId="0BE56D17" w:rsidR="00383720" w:rsidRDefault="00383720" w:rsidP="00383720">
      <w:pPr>
        <w:autoSpaceDE w:val="0"/>
        <w:autoSpaceDN w:val="0"/>
        <w:adjustRightInd w:val="0"/>
        <w:jc w:val="both"/>
      </w:pPr>
    </w:p>
    <w:p w14:paraId="7B96B4A3" w14:textId="384BA999" w:rsidR="00AB757F" w:rsidRDefault="00AB757F" w:rsidP="00383720">
      <w:pPr>
        <w:autoSpaceDE w:val="0"/>
        <w:autoSpaceDN w:val="0"/>
        <w:adjustRightInd w:val="0"/>
        <w:jc w:val="both"/>
      </w:pPr>
      <w:r>
        <w:lastRenderedPageBreak/>
        <w:t xml:space="preserve">Precisazioni sui titoli </w:t>
      </w:r>
      <w:r w:rsidR="00451731">
        <w:t xml:space="preserve">e sulle esperienze specifiche: il possesso </w:t>
      </w:r>
      <w:proofErr w:type="gramStart"/>
      <w:r w:rsidR="00451731">
        <w:t>dell’ Attestato</w:t>
      </w:r>
      <w:proofErr w:type="gramEnd"/>
      <w:r w:rsidR="00451731">
        <w:t xml:space="preserve"> di Formazione MOD. B non scaduto (vale 5 anni dal conseguimento) è necessario se non si è in possesso di Laurea di cui all’ art. 5 o se la Laurea è stata conseguita da oltre 5 anni; l’ attestato MOD B o C </w:t>
      </w:r>
      <w:r w:rsidR="00FB7C3D">
        <w:t>di</w:t>
      </w:r>
      <w:r w:rsidR="007004A5">
        <w:t xml:space="preserve"> formazione aggiornamento </w:t>
      </w:r>
      <w:r w:rsidR="00451731">
        <w:t xml:space="preserve">di cui alla griglia non </w:t>
      </w:r>
      <w:proofErr w:type="spellStart"/>
      <w:r w:rsidR="00451731">
        <w:t>da</w:t>
      </w:r>
      <w:proofErr w:type="spellEnd"/>
      <w:r w:rsidR="00451731">
        <w:t xml:space="preserve"> diritto a nessun punteggio;  per esperienza si intende l’ assolvimento di incarico di RSPP nella scuola o altro Ente, pubblico o privato con attestazione di assolvimento incarico senza demerito.</w:t>
      </w:r>
    </w:p>
    <w:p w14:paraId="2665D4CE" w14:textId="77777777" w:rsidR="00383720" w:rsidRDefault="00383720" w:rsidP="00383720">
      <w:pPr>
        <w:autoSpaceDE w:val="0"/>
        <w:autoSpaceDN w:val="0"/>
        <w:adjustRightInd w:val="0"/>
        <w:jc w:val="both"/>
      </w:pPr>
    </w:p>
    <w:p w14:paraId="2BA1A35A" w14:textId="21203662" w:rsidR="00383720" w:rsidRDefault="00383720" w:rsidP="00383720">
      <w:pPr>
        <w:autoSpaceDE w:val="0"/>
        <w:autoSpaceDN w:val="0"/>
        <w:adjustRightInd w:val="0"/>
        <w:jc w:val="both"/>
        <w:rPr>
          <w:b/>
          <w:bCs/>
        </w:rPr>
      </w:pPr>
      <w:r>
        <w:rPr>
          <w:b/>
          <w:bCs/>
        </w:rPr>
        <w:t xml:space="preserve">Art. </w:t>
      </w:r>
      <w:r w:rsidR="00F9522C">
        <w:rPr>
          <w:b/>
          <w:bCs/>
        </w:rPr>
        <w:t>6</w:t>
      </w:r>
      <w:r>
        <w:rPr>
          <w:b/>
          <w:bCs/>
        </w:rPr>
        <w:t xml:space="preserve"> Prestazioni richieste</w:t>
      </w:r>
    </w:p>
    <w:p w14:paraId="7304763B" w14:textId="5BE94670" w:rsidR="00383720" w:rsidRDefault="00383720" w:rsidP="00E35975">
      <w:pPr>
        <w:autoSpaceDE w:val="0"/>
        <w:autoSpaceDN w:val="0"/>
        <w:adjustRightInd w:val="0"/>
        <w:jc w:val="both"/>
      </w:pPr>
      <w:r>
        <w:t>Le prestazioni richieste sono</w:t>
      </w:r>
      <w:r w:rsidR="00374B32">
        <w:t xml:space="preserve"> quelle statuite dall’ art. 33 del D Lgs 81/2008 ed inoltre e nello specifico</w:t>
      </w:r>
      <w:r>
        <w:t>:</w:t>
      </w:r>
    </w:p>
    <w:p w14:paraId="2DA78B7E" w14:textId="1AC34503" w:rsidR="00B038FC" w:rsidRDefault="00B038FC" w:rsidP="00B038FC">
      <w:pPr>
        <w:pStyle w:val="Paragrafoelenco"/>
        <w:numPr>
          <w:ilvl w:val="0"/>
          <w:numId w:val="16"/>
        </w:numPr>
        <w:autoSpaceDE w:val="0"/>
        <w:autoSpaceDN w:val="0"/>
        <w:adjustRightInd w:val="0"/>
        <w:ind w:left="993"/>
        <w:jc w:val="both"/>
      </w:pPr>
      <w:r>
        <w:t>Supporto al Dirigente scolastico nel</w:t>
      </w:r>
      <w:r>
        <w:t>la valutazione di tutti i rischi con la conseguente elaborazione del documento</w:t>
      </w:r>
      <w:r w:rsidR="00FA07C2">
        <w:t xml:space="preserve"> DVR</w:t>
      </w:r>
      <w:r>
        <w:t xml:space="preserve"> previsto dall'articolo 28;</w:t>
      </w:r>
    </w:p>
    <w:p w14:paraId="0D389AAA" w14:textId="77777777" w:rsidR="00383720" w:rsidRDefault="00383720" w:rsidP="00383720">
      <w:pPr>
        <w:pStyle w:val="Paragrafoelenco"/>
        <w:numPr>
          <w:ilvl w:val="0"/>
          <w:numId w:val="13"/>
        </w:numPr>
        <w:autoSpaceDE w:val="0"/>
        <w:autoSpaceDN w:val="0"/>
        <w:adjustRightInd w:val="0"/>
        <w:ind w:left="993" w:hanging="284"/>
        <w:jc w:val="both"/>
      </w:pPr>
      <w:r>
        <w:t xml:space="preserve">Esame delle documentazioni attinenti </w:t>
      </w:r>
      <w:proofErr w:type="gramStart"/>
      <w:r>
        <w:t>gli</w:t>
      </w:r>
      <w:proofErr w:type="gramEnd"/>
      <w:r>
        <w:t xml:space="preserve"> adempimenti legislativi ed operativi in oggetto;</w:t>
      </w:r>
    </w:p>
    <w:p w14:paraId="4F922E85" w14:textId="65882FEE" w:rsidR="00383720" w:rsidRDefault="00383720" w:rsidP="00383720">
      <w:pPr>
        <w:pStyle w:val="Paragrafoelenco"/>
        <w:numPr>
          <w:ilvl w:val="0"/>
          <w:numId w:val="13"/>
        </w:numPr>
        <w:autoSpaceDE w:val="0"/>
        <w:autoSpaceDN w:val="0"/>
        <w:adjustRightInd w:val="0"/>
        <w:ind w:left="993" w:hanging="284"/>
        <w:jc w:val="both"/>
      </w:pPr>
      <w:r>
        <w:t xml:space="preserve">Sopralluoghi </w:t>
      </w:r>
      <w:r w:rsidR="00B038FC">
        <w:t xml:space="preserve">personali e diretti </w:t>
      </w:r>
      <w:r>
        <w:t>per valutazione dei rischi;</w:t>
      </w:r>
    </w:p>
    <w:p w14:paraId="0BA3DCCF" w14:textId="685E7179" w:rsidR="00957AFE" w:rsidRDefault="00383720" w:rsidP="00FA07C2">
      <w:pPr>
        <w:pStyle w:val="Paragrafoelenco"/>
        <w:numPr>
          <w:ilvl w:val="0"/>
          <w:numId w:val="13"/>
        </w:numPr>
        <w:autoSpaceDE w:val="0"/>
        <w:autoSpaceDN w:val="0"/>
        <w:adjustRightInd w:val="0"/>
        <w:ind w:left="993" w:hanging="284"/>
        <w:jc w:val="both"/>
      </w:pPr>
      <w:r>
        <w:t>Revisione dei documenti ed eventuali aggiornamenti, inerenti al D.</w:t>
      </w:r>
      <w:r w:rsidR="00957AFE">
        <w:t xml:space="preserve"> </w:t>
      </w:r>
      <w:r>
        <w:t>Lgs.</w:t>
      </w:r>
      <w:r w:rsidR="00957AFE">
        <w:t xml:space="preserve"> </w:t>
      </w:r>
      <w:r>
        <w:t>sopra</w:t>
      </w:r>
      <w:r w:rsidR="00957AFE">
        <w:t xml:space="preserve"> </w:t>
      </w:r>
      <w:r>
        <w:t>citato, ivi compresa la revisione delle planimetrie delle vie di esodo;</w:t>
      </w:r>
    </w:p>
    <w:p w14:paraId="0A7EC0AF" w14:textId="413BBBAC" w:rsidR="00383720" w:rsidRDefault="00383720" w:rsidP="00383720">
      <w:pPr>
        <w:pStyle w:val="Paragrafoelenco"/>
        <w:numPr>
          <w:ilvl w:val="0"/>
          <w:numId w:val="13"/>
        </w:numPr>
        <w:autoSpaceDE w:val="0"/>
        <w:autoSpaceDN w:val="0"/>
        <w:adjustRightInd w:val="0"/>
        <w:ind w:left="993" w:hanging="284"/>
        <w:jc w:val="both"/>
      </w:pPr>
      <w:r>
        <w:t>Aggiornamento dei piani di evacuazione con l</w:t>
      </w:r>
      <w:r w:rsidR="0094154E">
        <w:t>’</w:t>
      </w:r>
      <w:r>
        <w:t>ausilio degli Addetti al Servizio di Prevenzione e Protezione;</w:t>
      </w:r>
    </w:p>
    <w:p w14:paraId="2B9B8C7A" w14:textId="08B3470D" w:rsidR="00FA07C2" w:rsidRDefault="00FA07C2" w:rsidP="00383720">
      <w:pPr>
        <w:pStyle w:val="Paragrafoelenco"/>
        <w:numPr>
          <w:ilvl w:val="0"/>
          <w:numId w:val="13"/>
        </w:numPr>
        <w:autoSpaceDE w:val="0"/>
        <w:autoSpaceDN w:val="0"/>
        <w:adjustRightInd w:val="0"/>
        <w:ind w:left="993" w:hanging="284"/>
        <w:jc w:val="both"/>
      </w:pPr>
      <w:r>
        <w:t>Presenziare e cooperare durante le prove di evacuazione</w:t>
      </w:r>
    </w:p>
    <w:p w14:paraId="3BB2A123" w14:textId="0A34122A" w:rsidR="00383720" w:rsidRDefault="00383720" w:rsidP="00383720">
      <w:pPr>
        <w:pStyle w:val="Paragrafoelenco"/>
        <w:numPr>
          <w:ilvl w:val="0"/>
          <w:numId w:val="13"/>
        </w:numPr>
        <w:autoSpaceDE w:val="0"/>
        <w:autoSpaceDN w:val="0"/>
        <w:adjustRightInd w:val="0"/>
        <w:ind w:left="993" w:hanging="284"/>
        <w:jc w:val="both"/>
      </w:pPr>
      <w:r>
        <w:t>Consulenze tecniche per eventuali disservizi presso la Scuola;</w:t>
      </w:r>
    </w:p>
    <w:p w14:paraId="0AA99B9E" w14:textId="46A3FB00" w:rsidR="00FA07C2" w:rsidRDefault="00FA07C2" w:rsidP="00383720">
      <w:pPr>
        <w:pStyle w:val="Paragrafoelenco"/>
        <w:numPr>
          <w:ilvl w:val="0"/>
          <w:numId w:val="13"/>
        </w:numPr>
        <w:autoSpaceDE w:val="0"/>
        <w:autoSpaceDN w:val="0"/>
        <w:adjustRightInd w:val="0"/>
        <w:ind w:left="993" w:hanging="284"/>
        <w:jc w:val="both"/>
      </w:pPr>
      <w:r>
        <w:t xml:space="preserve">Rapporti con </w:t>
      </w:r>
      <w:proofErr w:type="gramStart"/>
      <w:r>
        <w:t>l’ Ente</w:t>
      </w:r>
      <w:proofErr w:type="gramEnd"/>
      <w:r>
        <w:t xml:space="preserve"> proprietario dell’ edificio</w:t>
      </w:r>
    </w:p>
    <w:p w14:paraId="6275F12B" w14:textId="7AB0B0F0" w:rsidR="00FA07C2" w:rsidRPr="00FA07C2" w:rsidRDefault="00FA07C2" w:rsidP="00383720">
      <w:pPr>
        <w:pStyle w:val="Paragrafoelenco"/>
        <w:numPr>
          <w:ilvl w:val="0"/>
          <w:numId w:val="13"/>
        </w:numPr>
        <w:autoSpaceDE w:val="0"/>
        <w:autoSpaceDN w:val="0"/>
        <w:adjustRightInd w:val="0"/>
        <w:ind w:left="993" w:hanging="284"/>
        <w:jc w:val="both"/>
      </w:pPr>
      <w:r>
        <w:rPr>
          <w:shd w:val="clear" w:color="auto" w:fill="FFFFFF"/>
        </w:rPr>
        <w:t xml:space="preserve">Supporto al Dirigente scolastico e Medico competente nella </w:t>
      </w:r>
      <w:r w:rsidRPr="00FA07C2">
        <w:rPr>
          <w:shd w:val="clear" w:color="auto" w:fill="FFFFFF"/>
        </w:rPr>
        <w:t>valutazione del rischio da stress lavoro-correlato</w:t>
      </w:r>
      <w:r>
        <w:rPr>
          <w:shd w:val="clear" w:color="auto" w:fill="FFFFFF"/>
        </w:rPr>
        <w:t xml:space="preserve"> e riguardo alle problematiche legate alla pandemia da Covid-19;</w:t>
      </w:r>
    </w:p>
    <w:p w14:paraId="1BE11AE6" w14:textId="65E887F7" w:rsidR="00FA07C2" w:rsidRPr="00374B32" w:rsidRDefault="00FA07C2" w:rsidP="00383720">
      <w:pPr>
        <w:pStyle w:val="Paragrafoelenco"/>
        <w:numPr>
          <w:ilvl w:val="0"/>
          <w:numId w:val="13"/>
        </w:numPr>
        <w:autoSpaceDE w:val="0"/>
        <w:autoSpaceDN w:val="0"/>
        <w:adjustRightInd w:val="0"/>
        <w:ind w:left="993" w:hanging="284"/>
        <w:jc w:val="both"/>
      </w:pPr>
      <w:r>
        <w:rPr>
          <w:shd w:val="clear" w:color="auto" w:fill="FFFFFF"/>
        </w:rPr>
        <w:t xml:space="preserve">Rapporti con il </w:t>
      </w:r>
      <w:proofErr w:type="spellStart"/>
      <w:r>
        <w:rPr>
          <w:shd w:val="clear" w:color="auto" w:fill="FFFFFF"/>
        </w:rPr>
        <w:t>Ra</w:t>
      </w:r>
      <w:r w:rsidRPr="00FA07C2">
        <w:rPr>
          <w:shd w:val="clear" w:color="auto" w:fill="FFFFFF"/>
        </w:rPr>
        <w:t>presentante</w:t>
      </w:r>
      <w:proofErr w:type="spellEnd"/>
      <w:r w:rsidRPr="00FA07C2">
        <w:rPr>
          <w:shd w:val="clear" w:color="auto" w:fill="FFFFFF"/>
        </w:rPr>
        <w:t xml:space="preserve"> dei Lavoratori per la Sicurezza (RLS/RLST)</w:t>
      </w:r>
      <w:r w:rsidR="00374B32">
        <w:rPr>
          <w:shd w:val="clear" w:color="auto" w:fill="FFFFFF"/>
        </w:rPr>
        <w:t>;</w:t>
      </w:r>
    </w:p>
    <w:p w14:paraId="24B4F143" w14:textId="618AC0A4" w:rsidR="00374B32" w:rsidRPr="00374B32" w:rsidRDefault="00374B32" w:rsidP="00383720">
      <w:pPr>
        <w:pStyle w:val="Paragrafoelenco"/>
        <w:numPr>
          <w:ilvl w:val="0"/>
          <w:numId w:val="13"/>
        </w:numPr>
        <w:autoSpaceDE w:val="0"/>
        <w:autoSpaceDN w:val="0"/>
        <w:adjustRightInd w:val="0"/>
        <w:ind w:left="993" w:hanging="284"/>
        <w:jc w:val="both"/>
      </w:pPr>
      <w:r>
        <w:rPr>
          <w:shd w:val="clear" w:color="auto" w:fill="FFFFFF"/>
        </w:rPr>
        <w:t>Presenziare alla riunione periodica ex art. 35 del D lgs 81</w:t>
      </w:r>
    </w:p>
    <w:p w14:paraId="230D2C72" w14:textId="75534228" w:rsidR="00374B32" w:rsidRPr="00374B32" w:rsidRDefault="00374B32" w:rsidP="00383720">
      <w:pPr>
        <w:pStyle w:val="Paragrafoelenco"/>
        <w:numPr>
          <w:ilvl w:val="0"/>
          <w:numId w:val="13"/>
        </w:numPr>
        <w:autoSpaceDE w:val="0"/>
        <w:autoSpaceDN w:val="0"/>
        <w:adjustRightInd w:val="0"/>
        <w:ind w:left="993" w:hanging="284"/>
        <w:jc w:val="both"/>
      </w:pPr>
      <w:r>
        <w:rPr>
          <w:shd w:val="clear" w:color="auto" w:fill="FFFFFF"/>
        </w:rPr>
        <w:t xml:space="preserve">Informare i lavoratori sui rischi specifici ex art. 36 </w:t>
      </w:r>
      <w:proofErr w:type="spellStart"/>
      <w:r>
        <w:rPr>
          <w:shd w:val="clear" w:color="auto" w:fill="FFFFFF"/>
        </w:rPr>
        <w:t>delo</w:t>
      </w:r>
      <w:proofErr w:type="spellEnd"/>
      <w:r>
        <w:rPr>
          <w:shd w:val="clear" w:color="auto" w:fill="FFFFFF"/>
        </w:rPr>
        <w:t xml:space="preserve"> D lgs 81/2008</w:t>
      </w:r>
    </w:p>
    <w:p w14:paraId="161E0001" w14:textId="1951E50D" w:rsidR="00374B32" w:rsidRPr="00FA07C2" w:rsidRDefault="00374B32" w:rsidP="00383720">
      <w:pPr>
        <w:pStyle w:val="Paragrafoelenco"/>
        <w:numPr>
          <w:ilvl w:val="0"/>
          <w:numId w:val="13"/>
        </w:numPr>
        <w:autoSpaceDE w:val="0"/>
        <w:autoSpaceDN w:val="0"/>
        <w:adjustRightInd w:val="0"/>
        <w:ind w:left="993" w:hanging="284"/>
        <w:jc w:val="both"/>
      </w:pPr>
      <w:r w:rsidRPr="00374B32">
        <w:t>proporre programmi e percorsi di formazione e informazione dei lavoratori;</w:t>
      </w:r>
    </w:p>
    <w:p w14:paraId="4EDC91F5" w14:textId="0542CA78" w:rsidR="00383720" w:rsidRDefault="00383720" w:rsidP="00383720">
      <w:pPr>
        <w:pStyle w:val="Paragrafoelenco"/>
        <w:numPr>
          <w:ilvl w:val="0"/>
          <w:numId w:val="13"/>
        </w:numPr>
        <w:autoSpaceDE w:val="0"/>
        <w:autoSpaceDN w:val="0"/>
        <w:adjustRightInd w:val="0"/>
        <w:ind w:left="993" w:hanging="284"/>
        <w:jc w:val="both"/>
      </w:pPr>
      <w:r>
        <w:t>Ogni altro adempimento previsto dalla normativa vigente.</w:t>
      </w:r>
    </w:p>
    <w:p w14:paraId="6E5E2154" w14:textId="77777777" w:rsidR="00FA07C2" w:rsidRDefault="00FA07C2" w:rsidP="00FA07C2">
      <w:pPr>
        <w:pStyle w:val="Paragrafoelenco"/>
        <w:autoSpaceDE w:val="0"/>
        <w:autoSpaceDN w:val="0"/>
        <w:adjustRightInd w:val="0"/>
        <w:ind w:left="993"/>
        <w:jc w:val="both"/>
      </w:pPr>
    </w:p>
    <w:p w14:paraId="0F593531" w14:textId="1AF6B5C2" w:rsidR="003F39CB" w:rsidRPr="00F9522C" w:rsidRDefault="0021148B" w:rsidP="0021148B">
      <w:pPr>
        <w:shd w:val="clear" w:color="auto" w:fill="FFFFFF"/>
        <w:spacing w:before="100" w:beforeAutospacing="1" w:after="100" w:afterAutospacing="1"/>
        <w:jc w:val="both"/>
      </w:pPr>
      <w:r w:rsidRPr="00F9522C">
        <w:rPr>
          <w:b/>
          <w:bCs/>
          <w:sz w:val="28"/>
          <w:szCs w:val="28"/>
        </w:rPr>
        <w:t xml:space="preserve">Art. </w:t>
      </w:r>
      <w:r w:rsidR="00F9522C" w:rsidRPr="00F9522C">
        <w:rPr>
          <w:b/>
          <w:bCs/>
          <w:sz w:val="28"/>
          <w:szCs w:val="28"/>
        </w:rPr>
        <w:t>7</w:t>
      </w:r>
      <w:r w:rsidRPr="00F9522C">
        <w:rPr>
          <w:b/>
          <w:bCs/>
          <w:sz w:val="28"/>
          <w:szCs w:val="28"/>
        </w:rPr>
        <w:t xml:space="preserve"> Presentazione istanze</w:t>
      </w:r>
      <w:r w:rsidRPr="00F9522C">
        <w:t xml:space="preserve">. </w:t>
      </w:r>
      <w:r w:rsidR="00957AFE" w:rsidRPr="00F9522C">
        <w:t xml:space="preserve">Con </w:t>
      </w:r>
      <w:proofErr w:type="gramStart"/>
      <w:r w:rsidR="00957AFE" w:rsidRPr="00F9522C">
        <w:t>l’ Istanza</w:t>
      </w:r>
      <w:proofErr w:type="gramEnd"/>
      <w:r w:rsidR="00383720" w:rsidRPr="00F9522C">
        <w:t xml:space="preserve"> il </w:t>
      </w:r>
      <w:r w:rsidR="0094154E" w:rsidRPr="00F9522C">
        <w:t xml:space="preserve">Candidato </w:t>
      </w:r>
      <w:r w:rsidR="00383720" w:rsidRPr="00F9522C">
        <w:t>dovrà presentare l’attestato di formazione per responsabile RSPP</w:t>
      </w:r>
      <w:r w:rsidR="00957AFE" w:rsidRPr="00F9522C">
        <w:t xml:space="preserve"> ove </w:t>
      </w:r>
      <w:r w:rsidRPr="00F9522C">
        <w:t>necessario</w:t>
      </w:r>
      <w:r w:rsidR="00374B32" w:rsidRPr="00F9522C">
        <w:t xml:space="preserve">; l’ attestato di formazione non deve essere presentato dai candidati in </w:t>
      </w:r>
      <w:r w:rsidR="00FA07C2" w:rsidRPr="00F9522C">
        <w:t>possesso dei seguenti titoli</w:t>
      </w:r>
      <w:r w:rsidR="00374B32" w:rsidRPr="00F9522C">
        <w:t xml:space="preserve"> di studio/laurea se conseguito da non più di cinque anni </w:t>
      </w:r>
      <w:r w:rsidR="00FA07C2" w:rsidRPr="00F9522C">
        <w:t xml:space="preserve">: </w:t>
      </w:r>
    </w:p>
    <w:p w14:paraId="385649F4" w14:textId="315FF943" w:rsidR="003F39CB" w:rsidRPr="00F9522C" w:rsidRDefault="00FA07C2" w:rsidP="003F39CB">
      <w:pPr>
        <w:shd w:val="clear" w:color="auto" w:fill="FFFFFF"/>
        <w:spacing w:before="100" w:beforeAutospacing="1" w:after="100" w:afterAutospacing="1"/>
        <w:jc w:val="both"/>
      </w:pPr>
      <w:r w:rsidRPr="00F9522C">
        <w:rPr>
          <w:shd w:val="clear" w:color="auto" w:fill="FFFFFF"/>
        </w:rPr>
        <w:t>L7, L8, L9, L17, L23, di cui al D.M. 16/03/07</w:t>
      </w:r>
      <w:r w:rsidRPr="00F9522C">
        <w:rPr>
          <w:shd w:val="clear" w:color="auto" w:fill="FFFFFF"/>
        </w:rPr>
        <w:t xml:space="preserve">; </w:t>
      </w:r>
      <w:r w:rsidR="003F39CB" w:rsidRPr="00F9522C">
        <w:rPr>
          <w:shd w:val="clear" w:color="auto" w:fill="FFFFFF"/>
        </w:rPr>
        <w:t>LM4, da LM20 a LM35, di cui al D.M. 16/03/07 (G.U. n. 157 del 09/07/07</w:t>
      </w:r>
      <w:r w:rsidR="003F39CB" w:rsidRPr="00F9522C">
        <w:rPr>
          <w:shd w:val="clear" w:color="auto" w:fill="FFFFFF"/>
        </w:rPr>
        <w:t xml:space="preserve">); </w:t>
      </w:r>
      <w:r w:rsidR="003F39CB" w:rsidRPr="00F9522C">
        <w:t>4/S, da 25/S a 38/S, di cui al D.M. 28/11/00 (G.U. n. 18 del 23/01/01)</w:t>
      </w:r>
      <w:r w:rsidR="003F39CB" w:rsidRPr="00F9522C">
        <w:t xml:space="preserve">; </w:t>
      </w:r>
      <w:r w:rsidR="003F39CB" w:rsidRPr="00F9522C">
        <w:rPr>
          <w:shd w:val="clear" w:color="auto" w:fill="FFFFFF"/>
        </w:rPr>
        <w:t>4, 8, 9, 10, di cui al D.M. 04/08/00 (G.U. n. 245 del 19/10/</w:t>
      </w:r>
      <w:proofErr w:type="gramStart"/>
      <w:r w:rsidR="003F39CB" w:rsidRPr="00F9522C">
        <w:rPr>
          <w:shd w:val="clear" w:color="auto" w:fill="FFFFFF"/>
        </w:rPr>
        <w:t>00)</w:t>
      </w:r>
      <w:r w:rsidR="003F39CB" w:rsidRPr="00F9522C">
        <w:rPr>
          <w:shd w:val="clear" w:color="auto" w:fill="FFFFFF"/>
        </w:rPr>
        <w:t>¸</w:t>
      </w:r>
      <w:proofErr w:type="gramEnd"/>
      <w:r w:rsidR="003F39CB" w:rsidRPr="00F9522C">
        <w:t xml:space="preserve"> </w:t>
      </w:r>
      <w:r w:rsidR="003F39CB" w:rsidRPr="00F9522C">
        <w:t>4, di cui al D.M. 02/04/01 (G.U. n. 128 del 05/06/01)</w:t>
      </w:r>
      <w:r w:rsidR="003F39CB" w:rsidRPr="00F9522C">
        <w:t xml:space="preserve">; </w:t>
      </w:r>
      <w:r w:rsidR="003F39CB" w:rsidRPr="00F9522C">
        <w:t>LM/SNT4, di cui al D.M. 08/01/09 (G.U. n. 122 del 28/05/09)</w:t>
      </w:r>
      <w:r w:rsidR="00FB7C3D" w:rsidRPr="00F9522C">
        <w:t>.</w:t>
      </w:r>
    </w:p>
    <w:p w14:paraId="12414B71" w14:textId="77777777" w:rsidR="00F9522C" w:rsidRDefault="0021148B" w:rsidP="003F39CB">
      <w:pPr>
        <w:shd w:val="clear" w:color="auto" w:fill="FFFFFF"/>
        <w:spacing w:before="100" w:beforeAutospacing="1" w:after="100" w:afterAutospacing="1"/>
        <w:jc w:val="both"/>
      </w:pPr>
      <w:r w:rsidRPr="00F9522C">
        <w:t xml:space="preserve">L’ istanza (come da facsimile </w:t>
      </w:r>
      <w:proofErr w:type="spellStart"/>
      <w:r w:rsidRPr="00F9522C">
        <w:t>all</w:t>
      </w:r>
      <w:proofErr w:type="spellEnd"/>
      <w:r w:rsidRPr="00F9522C">
        <w:t xml:space="preserve">. 1) deve essere presentata entro il 17/09/2021 alle ore 12:00 presso </w:t>
      </w:r>
      <w:proofErr w:type="gramStart"/>
      <w:r w:rsidRPr="00F9522C">
        <w:t>l’ Ufficio</w:t>
      </w:r>
      <w:proofErr w:type="gramEnd"/>
      <w:r w:rsidRPr="00F9522C">
        <w:t xml:space="preserve"> protocollo. </w:t>
      </w:r>
      <w:r w:rsidR="00F9522C">
        <w:t>Il plico sigillato deve recare, sulla facciata, la seguente dicitura: CANDIDATURA A SELEZIONE RSPP A.S. 2021/22”.</w:t>
      </w:r>
    </w:p>
    <w:p w14:paraId="49EA3A4F" w14:textId="185E2840" w:rsidR="0021148B" w:rsidRPr="00F9522C" w:rsidRDefault="0021148B" w:rsidP="003F39CB">
      <w:pPr>
        <w:shd w:val="clear" w:color="auto" w:fill="FFFFFF"/>
        <w:spacing w:before="100" w:beforeAutospacing="1" w:after="100" w:afterAutospacing="1"/>
        <w:jc w:val="both"/>
      </w:pPr>
      <w:r w:rsidRPr="00F9522C">
        <w:t xml:space="preserve">Il titolo di studio va allegato salvo che, esso non sia stato presentato e collazionato al fascicolo personale presso </w:t>
      </w:r>
      <w:proofErr w:type="gramStart"/>
      <w:r w:rsidRPr="00F9522C">
        <w:t>l’ Archivio</w:t>
      </w:r>
      <w:proofErr w:type="gramEnd"/>
      <w:r w:rsidRPr="00F9522C">
        <w:t xml:space="preserve"> della Amministrazione procedente</w:t>
      </w:r>
      <w:r w:rsidR="00F9522C">
        <w:t xml:space="preserve"> o se il possesso del titolo non si evinca </w:t>
      </w:r>
      <w:r w:rsidR="002E6A2B">
        <w:t>dallo status di Docente dell’ Interessato</w:t>
      </w:r>
      <w:r w:rsidRPr="00F9522C">
        <w:t>: in tal</w:t>
      </w:r>
      <w:r w:rsidR="002E6A2B">
        <w:t>i</w:t>
      </w:r>
      <w:r w:rsidRPr="00F9522C">
        <w:t xml:space="preserve"> cas</w:t>
      </w:r>
      <w:r w:rsidR="002E6A2B">
        <w:t>i</w:t>
      </w:r>
      <w:r w:rsidRPr="00F9522C">
        <w:t xml:space="preserve"> esso va comunque dichiarato</w:t>
      </w:r>
      <w:r w:rsidR="002E6A2B">
        <w:t xml:space="preserve"> utilizzando la codifica Ministeriale, possibilmente</w:t>
      </w:r>
      <w:r w:rsidRPr="00F9522C">
        <w:t xml:space="preserve">; lo stesso vale per gli attestati </w:t>
      </w:r>
      <w:r w:rsidRPr="00F9522C">
        <w:lastRenderedPageBreak/>
        <w:t xml:space="preserve">di cui all’ art. 32 del </w:t>
      </w:r>
      <w:proofErr w:type="spellStart"/>
      <w:r w:rsidRPr="00F9522C">
        <w:t>D.Lgs.</w:t>
      </w:r>
      <w:proofErr w:type="spellEnd"/>
      <w:r w:rsidRPr="00F9522C">
        <w:t xml:space="preserve"> 81/2008 e per le attestazioni di Regolare esecuzione relativi</w:t>
      </w:r>
      <w:r w:rsidRPr="00F9522C">
        <w:rPr>
          <w:rFonts w:ascii="Helvetica" w:hAnsi="Helvetica"/>
        </w:rPr>
        <w:t xml:space="preserve"> </w:t>
      </w:r>
      <w:r w:rsidRPr="00F9522C">
        <w:t xml:space="preserve">ad incarichi </w:t>
      </w:r>
      <w:r w:rsidR="002E6A2B">
        <w:t xml:space="preserve">di RSPP </w:t>
      </w:r>
      <w:r w:rsidRPr="00F9522C">
        <w:t>espletati presso questa o altre amministrazioni o Enti, pubblici e/o privati.</w:t>
      </w:r>
    </w:p>
    <w:p w14:paraId="030E0DB8" w14:textId="066156C8" w:rsidR="00383720" w:rsidRDefault="00383720" w:rsidP="00383720">
      <w:pPr>
        <w:autoSpaceDE w:val="0"/>
        <w:autoSpaceDN w:val="0"/>
        <w:adjustRightInd w:val="0"/>
        <w:jc w:val="both"/>
        <w:rPr>
          <w:b/>
          <w:bCs/>
        </w:rPr>
      </w:pPr>
      <w:r>
        <w:rPr>
          <w:b/>
          <w:bCs/>
        </w:rPr>
        <w:t xml:space="preserve">Art. </w:t>
      </w:r>
      <w:r w:rsidR="00F9522C">
        <w:rPr>
          <w:b/>
          <w:bCs/>
        </w:rPr>
        <w:t>8</w:t>
      </w:r>
      <w:r>
        <w:rPr>
          <w:b/>
          <w:bCs/>
        </w:rPr>
        <w:t>. Responsabile del procedimento</w:t>
      </w:r>
    </w:p>
    <w:p w14:paraId="4D3107C9" w14:textId="77777777" w:rsidR="00984E81" w:rsidRDefault="00383720" w:rsidP="00E35975">
      <w:pPr>
        <w:autoSpaceDE w:val="0"/>
        <w:autoSpaceDN w:val="0"/>
        <w:adjustRightInd w:val="0"/>
        <w:jc w:val="both"/>
      </w:pPr>
      <w:r>
        <w:t>Per ogni informazione in merito gli</w:t>
      </w:r>
      <w:r w:rsidR="00BF606D">
        <w:t xml:space="preserve"> interessati possono rivolgersi</w:t>
      </w:r>
      <w:r>
        <w:t xml:space="preserve"> al Dirigente Scolastico.</w:t>
      </w:r>
    </w:p>
    <w:p w14:paraId="6D048FD9" w14:textId="77777777" w:rsidR="008867AE" w:rsidRDefault="008867AE" w:rsidP="00E35975">
      <w:pPr>
        <w:ind w:hanging="709"/>
        <w:jc w:val="both"/>
        <w:rPr>
          <w:b/>
        </w:rPr>
      </w:pPr>
    </w:p>
    <w:p w14:paraId="630F62E7" w14:textId="5A15D43A" w:rsidR="00383720" w:rsidRPr="00394563" w:rsidRDefault="00383720" w:rsidP="00383720">
      <w:pPr>
        <w:ind w:left="709" w:hanging="709"/>
        <w:jc w:val="both"/>
        <w:rPr>
          <w:b/>
        </w:rPr>
      </w:pPr>
      <w:r w:rsidRPr="00394563">
        <w:rPr>
          <w:b/>
        </w:rPr>
        <w:t xml:space="preserve">Art. </w:t>
      </w:r>
      <w:r w:rsidR="00F9522C">
        <w:rPr>
          <w:b/>
        </w:rPr>
        <w:t>9</w:t>
      </w:r>
      <w:r w:rsidRPr="00394563">
        <w:rPr>
          <w:b/>
        </w:rPr>
        <w:t xml:space="preserve"> Informativa sul trattamento dei dati personali ai sensi dell’art. 13 del D. Lgs n. 196/03 (codice Privacy)</w:t>
      </w:r>
    </w:p>
    <w:p w14:paraId="6052277C" w14:textId="77777777" w:rsidR="00383720" w:rsidRDefault="00383720" w:rsidP="00E35975">
      <w:pPr>
        <w:autoSpaceDE w:val="0"/>
        <w:autoSpaceDN w:val="0"/>
        <w:adjustRightInd w:val="0"/>
        <w:jc w:val="both"/>
      </w:pPr>
      <w:r>
        <w:t>Nell’istanza di partecipazione, gli interessati dovranno esprimere il loro consenso al trattamento ed alla comunicazione dei propri dati personali conferiti, con particolare riguardo a quelli definiti “sensibili dall’art 4, comma 1 lettera d) del D. Lgs 196/03, nei limiti, per le finalità e per la durata necessari per gli adempimenti connessi al rapporto di lavoro.</w:t>
      </w:r>
    </w:p>
    <w:p w14:paraId="4AC1ABA5" w14:textId="77777777" w:rsidR="008867AE" w:rsidRDefault="00383720" w:rsidP="00E35975">
      <w:pPr>
        <w:jc w:val="both"/>
      </w:pPr>
      <w:r>
        <w:t>In mancanza della predetta dichiarazione</w:t>
      </w:r>
      <w:r w:rsidR="008867AE">
        <w:t xml:space="preserve">, essa si darà comunque per data valendo la pubblicazione sul profilo del Committente delle informative all’ indirizzo </w:t>
      </w:r>
      <w:r>
        <w:t xml:space="preserve"> </w:t>
      </w:r>
      <w:hyperlink r:id="rId10" w:history="1">
        <w:r w:rsidR="008867AE" w:rsidRPr="007A09F3">
          <w:rPr>
            <w:rStyle w:val="Collegamentoipertestuale"/>
          </w:rPr>
          <w:t>https://www.iiscetraro.edu.it/index.php?option=com_content&amp;view=article&amp;id=24&amp;Itemid=126&amp;jsmallfib=1&amp;dir=JSROOT/Privacy/INFORMATIVE+AGLI+ALUNNI%2C+GENITORI%2C+DIPENDENDENTIE+FORNITORI</w:t>
        </w:r>
      </w:hyperlink>
    </w:p>
    <w:p w14:paraId="02E2AC7E" w14:textId="77777777" w:rsidR="008867AE" w:rsidRDefault="008867AE" w:rsidP="00E35975">
      <w:pPr>
        <w:jc w:val="both"/>
      </w:pPr>
    </w:p>
    <w:p w14:paraId="4CFFFF31" w14:textId="77777777" w:rsidR="008867AE" w:rsidRDefault="008867AE" w:rsidP="008867AE">
      <w:pPr>
        <w:ind w:left="709"/>
        <w:jc w:val="both"/>
      </w:pPr>
    </w:p>
    <w:p w14:paraId="13EDD518" w14:textId="598BEE59" w:rsidR="00383720" w:rsidRPr="00FE4CD3" w:rsidRDefault="00383720" w:rsidP="00F9522C">
      <w:pPr>
        <w:jc w:val="both"/>
        <w:rPr>
          <w:b/>
        </w:rPr>
      </w:pPr>
      <w:r w:rsidRPr="00FE4CD3">
        <w:rPr>
          <w:b/>
        </w:rPr>
        <w:t xml:space="preserve">Art. </w:t>
      </w:r>
      <w:r w:rsidR="00F9522C">
        <w:rPr>
          <w:b/>
        </w:rPr>
        <w:t>10</w:t>
      </w:r>
      <w:r w:rsidRPr="00FE4CD3">
        <w:rPr>
          <w:b/>
        </w:rPr>
        <w:t xml:space="preserve"> Pubblicazione bando</w:t>
      </w:r>
    </w:p>
    <w:p w14:paraId="2614BF7B" w14:textId="52985A28" w:rsidR="00383720" w:rsidRDefault="00383720" w:rsidP="00F9522C">
      <w:pPr>
        <w:ind w:right="-1"/>
        <w:jc w:val="both"/>
      </w:pPr>
      <w:r>
        <w:t>Il presente bando viene pubblicato, in data odierna, all</w:t>
      </w:r>
      <w:r w:rsidR="0094154E">
        <w:t>’</w:t>
      </w:r>
      <w:r>
        <w:t xml:space="preserve">Albo </w:t>
      </w:r>
      <w:r w:rsidR="00F9522C">
        <w:t xml:space="preserve">ed in Amministrazione trasparente </w:t>
      </w:r>
      <w:r>
        <w:t>di questa Istituzione Scolastica.</w:t>
      </w:r>
      <w:r w:rsidR="00F9522C">
        <w:t xml:space="preserve"> Ne viene data altresì informazione e massima diffusione attraverso i canali in uso.</w:t>
      </w:r>
    </w:p>
    <w:p w14:paraId="113D4158" w14:textId="77777777" w:rsidR="0021148B" w:rsidRPr="008867AE" w:rsidRDefault="0021148B" w:rsidP="0021148B">
      <w:pPr>
        <w:ind w:right="-851"/>
        <w:jc w:val="both"/>
      </w:pPr>
    </w:p>
    <w:p w14:paraId="0CAAF0E0" w14:textId="77777777" w:rsidR="00F9522C" w:rsidRDefault="00F9522C" w:rsidP="00984E81">
      <w:pPr>
        <w:autoSpaceDE w:val="0"/>
        <w:autoSpaceDN w:val="0"/>
        <w:adjustRightInd w:val="0"/>
        <w:ind w:left="4956"/>
        <w:jc w:val="both"/>
        <w:rPr>
          <w:b/>
          <w:bCs/>
        </w:rPr>
      </w:pPr>
    </w:p>
    <w:p w14:paraId="05028949" w14:textId="0215780B" w:rsidR="00383720" w:rsidRDefault="00383720" w:rsidP="00984E81">
      <w:pPr>
        <w:autoSpaceDE w:val="0"/>
        <w:autoSpaceDN w:val="0"/>
        <w:adjustRightInd w:val="0"/>
        <w:ind w:left="4956"/>
        <w:jc w:val="both"/>
        <w:rPr>
          <w:b/>
          <w:bCs/>
        </w:rPr>
      </w:pPr>
      <w:r>
        <w:rPr>
          <w:b/>
          <w:bCs/>
        </w:rPr>
        <w:t>IL DIRIGENTE SCOLASTICO</w:t>
      </w:r>
    </w:p>
    <w:p w14:paraId="4D596074" w14:textId="77777777" w:rsidR="00383720" w:rsidRDefault="00383720" w:rsidP="00383720">
      <w:pPr>
        <w:jc w:val="center"/>
        <w:rPr>
          <w:i/>
          <w:iCs/>
        </w:rPr>
      </w:pPr>
      <w:r>
        <w:rPr>
          <w:i/>
          <w:iCs/>
        </w:rPr>
        <w:t xml:space="preserve">                                                                         </w:t>
      </w:r>
      <w:proofErr w:type="spellStart"/>
      <w:r>
        <w:rPr>
          <w:i/>
          <w:iCs/>
        </w:rPr>
        <w:t>Prof</w:t>
      </w:r>
      <w:r w:rsidR="00984E81">
        <w:rPr>
          <w:i/>
          <w:iCs/>
        </w:rPr>
        <w:t>.</w:t>
      </w:r>
      <w:r w:rsidR="00C94BD7">
        <w:rPr>
          <w:i/>
          <w:iCs/>
        </w:rPr>
        <w:t>Graziano</w:t>
      </w:r>
      <w:proofErr w:type="spellEnd"/>
      <w:r w:rsidR="00C94BD7">
        <w:rPr>
          <w:i/>
          <w:iCs/>
        </w:rPr>
        <w:t xml:space="preserve"> DI PASQUA</w:t>
      </w:r>
    </w:p>
    <w:p w14:paraId="78D61F0C" w14:textId="77777777" w:rsidR="00BF606D" w:rsidRDefault="00BF606D" w:rsidP="00383720">
      <w:pPr>
        <w:jc w:val="center"/>
        <w:rPr>
          <w:i/>
          <w:iCs/>
        </w:rPr>
      </w:pPr>
    </w:p>
    <w:p w14:paraId="4972188E" w14:textId="77777777" w:rsidR="00BF606D" w:rsidRPr="00BF606D" w:rsidRDefault="00BF606D" w:rsidP="00BF606D">
      <w:pPr>
        <w:jc w:val="right"/>
        <w:rPr>
          <w:i/>
          <w:iCs/>
        </w:rPr>
      </w:pPr>
      <w:r w:rsidRPr="00BF606D">
        <w:rPr>
          <w:i/>
          <w:iCs/>
        </w:rPr>
        <w:t xml:space="preserve">Firma autografa </w:t>
      </w:r>
      <w:r w:rsidR="008867AE">
        <w:rPr>
          <w:i/>
          <w:iCs/>
        </w:rPr>
        <w:t xml:space="preserve">sostituita a mezzo stampa </w:t>
      </w:r>
      <w:r w:rsidRPr="00BF606D">
        <w:rPr>
          <w:i/>
          <w:iCs/>
        </w:rPr>
        <w:t>ai sensi</w:t>
      </w:r>
    </w:p>
    <w:p w14:paraId="3924C98A" w14:textId="77777777" w:rsidR="00383720" w:rsidRDefault="00BF606D" w:rsidP="00BF606D">
      <w:pPr>
        <w:jc w:val="right"/>
        <w:rPr>
          <w:i/>
          <w:iCs/>
        </w:rPr>
      </w:pPr>
      <w:r w:rsidRPr="00BF606D">
        <w:rPr>
          <w:i/>
          <w:iCs/>
        </w:rPr>
        <w:t xml:space="preserve">dell’art. 3 del D. Lgs. </w:t>
      </w:r>
      <w:r w:rsidR="0094154E" w:rsidRPr="00BF606D">
        <w:rPr>
          <w:i/>
          <w:iCs/>
        </w:rPr>
        <w:t>N</w:t>
      </w:r>
      <w:r w:rsidRPr="00BF606D">
        <w:rPr>
          <w:i/>
          <w:iCs/>
        </w:rPr>
        <w:t>. 39/1993</w:t>
      </w:r>
    </w:p>
    <w:p w14:paraId="535497B0" w14:textId="7D190440" w:rsidR="008867AE" w:rsidRDefault="008867AE" w:rsidP="0094154E">
      <w:pPr>
        <w:jc w:val="both"/>
        <w:rPr>
          <w:i/>
          <w:iCs/>
        </w:rPr>
      </w:pPr>
    </w:p>
    <w:p w14:paraId="43C50DB3" w14:textId="77777777" w:rsidR="00F9522C" w:rsidRDefault="00F9522C" w:rsidP="0094154E">
      <w:pPr>
        <w:jc w:val="both"/>
        <w:rPr>
          <w:i/>
          <w:iCs/>
        </w:rPr>
      </w:pPr>
    </w:p>
    <w:p w14:paraId="6F4C0BA2" w14:textId="77777777" w:rsidR="005B0C01" w:rsidRDefault="0094154E" w:rsidP="0094154E">
      <w:pPr>
        <w:jc w:val="both"/>
        <w:rPr>
          <w:i/>
          <w:iCs/>
        </w:rPr>
      </w:pPr>
      <w:r>
        <w:rPr>
          <w:i/>
          <w:iCs/>
        </w:rPr>
        <w:t>Allegati:</w:t>
      </w:r>
    </w:p>
    <w:p w14:paraId="5A315257" w14:textId="26D0DCAA" w:rsidR="00FB7C3D" w:rsidRDefault="00FB7C3D" w:rsidP="0094154E">
      <w:pPr>
        <w:pStyle w:val="Paragrafoelenco"/>
        <w:numPr>
          <w:ilvl w:val="0"/>
          <w:numId w:val="15"/>
        </w:numPr>
        <w:jc w:val="both"/>
        <w:rPr>
          <w:i/>
          <w:iCs/>
        </w:rPr>
      </w:pPr>
      <w:r>
        <w:rPr>
          <w:i/>
          <w:iCs/>
        </w:rPr>
        <w:t>Istanza partecipazione</w:t>
      </w:r>
    </w:p>
    <w:p w14:paraId="536737BE" w14:textId="14E781AB" w:rsidR="0094154E" w:rsidRDefault="0094154E" w:rsidP="0094154E">
      <w:pPr>
        <w:pStyle w:val="Paragrafoelenco"/>
        <w:numPr>
          <w:ilvl w:val="0"/>
          <w:numId w:val="15"/>
        </w:numPr>
        <w:jc w:val="both"/>
        <w:rPr>
          <w:i/>
          <w:iCs/>
        </w:rPr>
      </w:pPr>
      <w:r>
        <w:rPr>
          <w:i/>
          <w:iCs/>
        </w:rPr>
        <w:t>Dichiarazione insussistenza cause incompatibilità;</w:t>
      </w:r>
    </w:p>
    <w:p w14:paraId="106641C0" w14:textId="49C0A577" w:rsidR="00F9522C" w:rsidRPr="0094154E" w:rsidRDefault="00F9522C" w:rsidP="0094154E">
      <w:pPr>
        <w:pStyle w:val="Paragrafoelenco"/>
        <w:numPr>
          <w:ilvl w:val="0"/>
          <w:numId w:val="15"/>
        </w:numPr>
        <w:jc w:val="both"/>
        <w:rPr>
          <w:i/>
          <w:iCs/>
        </w:rPr>
      </w:pPr>
      <w:r>
        <w:rPr>
          <w:i/>
          <w:iCs/>
        </w:rPr>
        <w:t>Facsimile contratto</w:t>
      </w:r>
    </w:p>
    <w:p w14:paraId="39D25176" w14:textId="77777777" w:rsidR="005B0C01" w:rsidRDefault="005B0C01" w:rsidP="00BF606D">
      <w:pPr>
        <w:jc w:val="right"/>
        <w:rPr>
          <w:i/>
          <w:iCs/>
        </w:rPr>
      </w:pPr>
    </w:p>
    <w:p w14:paraId="548BE2C0" w14:textId="00BC67B3" w:rsidR="008867AE" w:rsidRDefault="0021148B" w:rsidP="0021148B">
      <w:pPr>
        <w:jc w:val="both"/>
      </w:pPr>
      <w:r>
        <w:rPr>
          <w:i/>
          <w:iCs/>
        </w:rPr>
        <w:t>Vedere</w:t>
      </w:r>
      <w:r w:rsidR="008867AE">
        <w:rPr>
          <w:i/>
          <w:iCs/>
        </w:rPr>
        <w:t xml:space="preserve"> Regolamento Consiglio Istituto</w:t>
      </w:r>
      <w:r w:rsidR="008867AE" w:rsidRPr="008867AE">
        <w:t xml:space="preserve"> </w:t>
      </w:r>
      <w:r w:rsidR="008867AE">
        <w:t>pubblicato in Amministrazione trasparente all’ indirizzo:</w:t>
      </w:r>
    </w:p>
    <w:p w14:paraId="1586B326" w14:textId="22150D37" w:rsidR="005B0C01" w:rsidRDefault="003F39CB" w:rsidP="0021148B">
      <w:pPr>
        <w:jc w:val="both"/>
        <w:rPr>
          <w:i/>
          <w:iCs/>
        </w:rPr>
      </w:pPr>
      <w:hyperlink r:id="rId11" w:history="1">
        <w:r w:rsidRPr="00941418">
          <w:rPr>
            <w:rStyle w:val="Collegamentoipertestuale"/>
            <w:i/>
            <w:iCs/>
          </w:rPr>
          <w:t>https://www.iiscetraro.edu.it/adeguamenti-normativi/trasparenza/64-provvedimenti/provvedimenti-organi-indirizzo-politico/799-regolamento-recante-disciplina-per-il-conferimento-di-incarichi-di-collaborazione-ai-sensi-dell-art-7-comma-6-del-d-lgs-n-165-del-2001-e-per-il-co</w:t>
        </w:r>
        <w:r w:rsidRPr="00941418">
          <w:rPr>
            <w:rStyle w:val="Collegamentoipertestuale"/>
            <w:i/>
            <w:iCs/>
          </w:rPr>
          <w:t>n</w:t>
        </w:r>
        <w:r w:rsidRPr="00941418">
          <w:rPr>
            <w:rStyle w:val="Collegamentoipertestuale"/>
            <w:i/>
            <w:iCs/>
          </w:rPr>
          <w:t>ferimento-di-contratti-di-prestazione-d-opera-per-l-arricchimento-dell-offerta-formativa-ai-sensi-del-d-i-n-.html</w:t>
        </w:r>
      </w:hyperlink>
    </w:p>
    <w:p w14:paraId="47BD69E9" w14:textId="2F28CAA1" w:rsidR="003F39CB" w:rsidRDefault="003F39CB" w:rsidP="0021148B">
      <w:pPr>
        <w:jc w:val="both"/>
        <w:rPr>
          <w:i/>
          <w:iCs/>
        </w:rPr>
      </w:pPr>
    </w:p>
    <w:p w14:paraId="4AF26073" w14:textId="4F6AED13" w:rsidR="00020404" w:rsidRDefault="00020404" w:rsidP="008867AE">
      <w:pPr>
        <w:jc w:val="both"/>
        <w:rPr>
          <w:i/>
          <w:iCs/>
        </w:rPr>
      </w:pPr>
    </w:p>
    <w:p w14:paraId="5415CED0" w14:textId="63ABE464" w:rsidR="00020404" w:rsidRDefault="00020404" w:rsidP="008867AE">
      <w:pPr>
        <w:jc w:val="both"/>
        <w:rPr>
          <w:i/>
          <w:iCs/>
        </w:rPr>
      </w:pPr>
    </w:p>
    <w:p w14:paraId="5465C092" w14:textId="5E997E9F" w:rsidR="00020404" w:rsidRDefault="00020404" w:rsidP="008867AE">
      <w:pPr>
        <w:jc w:val="both"/>
        <w:rPr>
          <w:i/>
          <w:iCs/>
        </w:rPr>
      </w:pPr>
    </w:p>
    <w:p w14:paraId="419B94F2" w14:textId="08ADD312" w:rsidR="00020404" w:rsidRDefault="00020404" w:rsidP="008867AE">
      <w:pPr>
        <w:jc w:val="both"/>
        <w:rPr>
          <w:i/>
          <w:iCs/>
        </w:rPr>
      </w:pPr>
    </w:p>
    <w:p w14:paraId="0F871423" w14:textId="4C1C37D7" w:rsidR="00020404" w:rsidRDefault="00020404" w:rsidP="008867AE">
      <w:pPr>
        <w:jc w:val="both"/>
        <w:rPr>
          <w:i/>
          <w:iCs/>
        </w:rPr>
      </w:pPr>
    </w:p>
    <w:p w14:paraId="719704A0" w14:textId="49995FF1" w:rsidR="00020404" w:rsidRDefault="00020404" w:rsidP="008867AE">
      <w:pPr>
        <w:jc w:val="both"/>
        <w:rPr>
          <w:i/>
          <w:iCs/>
        </w:rPr>
      </w:pPr>
    </w:p>
    <w:p w14:paraId="1C027718" w14:textId="259FA5B1" w:rsidR="00020404" w:rsidRDefault="00020404" w:rsidP="008867AE">
      <w:pPr>
        <w:jc w:val="both"/>
        <w:rPr>
          <w:i/>
          <w:iCs/>
        </w:rPr>
      </w:pPr>
    </w:p>
    <w:p w14:paraId="78A44632" w14:textId="5125F6A1" w:rsidR="00020404" w:rsidRDefault="00020404" w:rsidP="008867AE">
      <w:pPr>
        <w:jc w:val="both"/>
        <w:rPr>
          <w:i/>
          <w:iCs/>
        </w:rPr>
      </w:pPr>
    </w:p>
    <w:p w14:paraId="3873721A" w14:textId="3FED33B3" w:rsidR="00020404" w:rsidRDefault="00020404" w:rsidP="008867AE">
      <w:pPr>
        <w:jc w:val="both"/>
        <w:rPr>
          <w:i/>
          <w:iCs/>
        </w:rPr>
      </w:pPr>
    </w:p>
    <w:p w14:paraId="09E53538" w14:textId="39375AFE" w:rsidR="00020404" w:rsidRDefault="00020404" w:rsidP="008867AE">
      <w:pPr>
        <w:jc w:val="both"/>
        <w:rPr>
          <w:i/>
          <w:iCs/>
        </w:rPr>
      </w:pPr>
    </w:p>
    <w:p w14:paraId="1BAA9E37" w14:textId="7B845295" w:rsidR="00020404" w:rsidRDefault="00020404" w:rsidP="008867AE">
      <w:pPr>
        <w:jc w:val="both"/>
        <w:rPr>
          <w:i/>
          <w:iCs/>
        </w:rPr>
      </w:pPr>
    </w:p>
    <w:p w14:paraId="1E611D96" w14:textId="0EB8B5EC" w:rsidR="00020404" w:rsidRDefault="00020404" w:rsidP="008867AE">
      <w:pPr>
        <w:jc w:val="both"/>
        <w:rPr>
          <w:i/>
          <w:iCs/>
        </w:rPr>
      </w:pPr>
    </w:p>
    <w:p w14:paraId="5F27DB93" w14:textId="171F8320" w:rsidR="00020404" w:rsidRDefault="00020404" w:rsidP="008867AE">
      <w:pPr>
        <w:jc w:val="both"/>
        <w:rPr>
          <w:i/>
          <w:iCs/>
        </w:rPr>
      </w:pPr>
    </w:p>
    <w:p w14:paraId="2EF62B9B" w14:textId="34F3B000" w:rsidR="00020404" w:rsidRDefault="00020404" w:rsidP="008867AE">
      <w:pPr>
        <w:jc w:val="both"/>
        <w:rPr>
          <w:i/>
          <w:iCs/>
        </w:rPr>
      </w:pPr>
    </w:p>
    <w:p w14:paraId="03B3CFEA" w14:textId="243BE44E" w:rsidR="00020404" w:rsidRDefault="00020404" w:rsidP="008867AE">
      <w:pPr>
        <w:jc w:val="both"/>
        <w:rPr>
          <w:i/>
          <w:iCs/>
        </w:rPr>
      </w:pPr>
    </w:p>
    <w:p w14:paraId="28B242D4" w14:textId="59BA8539" w:rsidR="00020404" w:rsidRDefault="00020404" w:rsidP="008867AE">
      <w:pPr>
        <w:jc w:val="both"/>
        <w:rPr>
          <w:i/>
          <w:iCs/>
        </w:rPr>
      </w:pPr>
    </w:p>
    <w:p w14:paraId="6395BD1D" w14:textId="0284E079" w:rsidR="00020404" w:rsidRDefault="00020404" w:rsidP="008867AE">
      <w:pPr>
        <w:jc w:val="both"/>
        <w:rPr>
          <w:i/>
          <w:iCs/>
        </w:rPr>
      </w:pPr>
    </w:p>
    <w:p w14:paraId="3EA43AC1" w14:textId="3D6ECBD1" w:rsidR="00020404" w:rsidRDefault="00020404" w:rsidP="008867AE">
      <w:pPr>
        <w:jc w:val="both"/>
        <w:rPr>
          <w:i/>
          <w:iCs/>
        </w:rPr>
      </w:pPr>
    </w:p>
    <w:p w14:paraId="5E8DE944" w14:textId="053AB577" w:rsidR="00020404" w:rsidRDefault="00020404" w:rsidP="008867AE">
      <w:pPr>
        <w:jc w:val="both"/>
        <w:rPr>
          <w:i/>
          <w:iCs/>
        </w:rPr>
      </w:pPr>
    </w:p>
    <w:p w14:paraId="38504EF4" w14:textId="7BF1AD5F" w:rsidR="00020404" w:rsidRDefault="00020404" w:rsidP="008867AE">
      <w:pPr>
        <w:jc w:val="both"/>
        <w:rPr>
          <w:i/>
          <w:iCs/>
        </w:rPr>
      </w:pPr>
    </w:p>
    <w:p w14:paraId="01950156" w14:textId="4C610267" w:rsidR="00020404" w:rsidRDefault="00020404" w:rsidP="008867AE">
      <w:pPr>
        <w:jc w:val="both"/>
        <w:rPr>
          <w:i/>
          <w:iCs/>
        </w:rPr>
      </w:pPr>
    </w:p>
    <w:p w14:paraId="40A6122B" w14:textId="3E13DE61" w:rsidR="00020404" w:rsidRDefault="00020404" w:rsidP="008867AE">
      <w:pPr>
        <w:jc w:val="both"/>
        <w:rPr>
          <w:i/>
          <w:iCs/>
        </w:rPr>
      </w:pPr>
    </w:p>
    <w:p w14:paraId="1B46F227" w14:textId="0BC47D84" w:rsidR="00020404" w:rsidRDefault="00020404" w:rsidP="008867AE">
      <w:pPr>
        <w:jc w:val="both"/>
        <w:rPr>
          <w:i/>
          <w:iCs/>
        </w:rPr>
      </w:pPr>
    </w:p>
    <w:p w14:paraId="0C0FDF0A" w14:textId="57EC2AF1" w:rsidR="00020404" w:rsidRDefault="00020404" w:rsidP="008867AE">
      <w:pPr>
        <w:jc w:val="both"/>
        <w:rPr>
          <w:i/>
          <w:iCs/>
        </w:rPr>
      </w:pPr>
    </w:p>
    <w:p w14:paraId="1A38551E" w14:textId="7E261325" w:rsidR="00020404" w:rsidRDefault="00020404" w:rsidP="008867AE">
      <w:pPr>
        <w:jc w:val="both"/>
        <w:rPr>
          <w:i/>
          <w:iCs/>
        </w:rPr>
      </w:pPr>
    </w:p>
    <w:p w14:paraId="15B97BF0" w14:textId="07D465A8" w:rsidR="00020404" w:rsidRDefault="00020404" w:rsidP="008867AE">
      <w:pPr>
        <w:jc w:val="both"/>
        <w:rPr>
          <w:i/>
          <w:iCs/>
        </w:rPr>
      </w:pPr>
    </w:p>
    <w:p w14:paraId="7A4C8BBC" w14:textId="6599A3DB" w:rsidR="00020404" w:rsidRDefault="00020404" w:rsidP="008867AE">
      <w:pPr>
        <w:jc w:val="both"/>
        <w:rPr>
          <w:i/>
          <w:iCs/>
        </w:rPr>
      </w:pPr>
    </w:p>
    <w:p w14:paraId="522FEC70" w14:textId="138E6366" w:rsidR="00020404" w:rsidRDefault="00020404" w:rsidP="008867AE">
      <w:pPr>
        <w:jc w:val="both"/>
        <w:rPr>
          <w:i/>
          <w:iCs/>
        </w:rPr>
      </w:pPr>
    </w:p>
    <w:p w14:paraId="58880A4F" w14:textId="760052C3" w:rsidR="00020404" w:rsidRDefault="00020404" w:rsidP="008867AE">
      <w:pPr>
        <w:jc w:val="both"/>
        <w:rPr>
          <w:i/>
          <w:iCs/>
        </w:rPr>
      </w:pPr>
    </w:p>
    <w:p w14:paraId="0573E96C" w14:textId="4ACE7AF9" w:rsidR="00020404" w:rsidRDefault="00020404" w:rsidP="008867AE">
      <w:pPr>
        <w:jc w:val="both"/>
        <w:rPr>
          <w:i/>
          <w:iCs/>
        </w:rPr>
      </w:pPr>
    </w:p>
    <w:p w14:paraId="6E5078C6" w14:textId="2036275D" w:rsidR="00020404" w:rsidRDefault="00020404" w:rsidP="008867AE">
      <w:pPr>
        <w:jc w:val="both"/>
        <w:rPr>
          <w:i/>
          <w:iCs/>
        </w:rPr>
      </w:pPr>
    </w:p>
    <w:p w14:paraId="5890CFC2" w14:textId="467F2F6D" w:rsidR="00020404" w:rsidRDefault="00020404" w:rsidP="008867AE">
      <w:pPr>
        <w:jc w:val="both"/>
        <w:rPr>
          <w:i/>
          <w:iCs/>
        </w:rPr>
      </w:pPr>
    </w:p>
    <w:p w14:paraId="184B3C4C" w14:textId="1954DEF7" w:rsidR="00020404" w:rsidRDefault="00020404" w:rsidP="008867AE">
      <w:pPr>
        <w:jc w:val="both"/>
        <w:rPr>
          <w:i/>
          <w:iCs/>
        </w:rPr>
      </w:pPr>
    </w:p>
    <w:p w14:paraId="67FA7BC6" w14:textId="0F6B572A" w:rsidR="00020404" w:rsidRDefault="00020404" w:rsidP="008867AE">
      <w:pPr>
        <w:jc w:val="both"/>
        <w:rPr>
          <w:i/>
          <w:iCs/>
        </w:rPr>
      </w:pPr>
    </w:p>
    <w:p w14:paraId="23FB9FE1" w14:textId="0731485E" w:rsidR="00020404" w:rsidRDefault="00020404" w:rsidP="008867AE">
      <w:pPr>
        <w:jc w:val="both"/>
        <w:rPr>
          <w:i/>
          <w:iCs/>
        </w:rPr>
      </w:pPr>
    </w:p>
    <w:p w14:paraId="08B1F885" w14:textId="2E97CCE6" w:rsidR="00020404" w:rsidRDefault="00020404" w:rsidP="008867AE">
      <w:pPr>
        <w:jc w:val="both"/>
        <w:rPr>
          <w:i/>
          <w:iCs/>
        </w:rPr>
      </w:pPr>
    </w:p>
    <w:p w14:paraId="109C7171" w14:textId="77777777" w:rsidR="00020404" w:rsidRDefault="00020404" w:rsidP="008867AE">
      <w:pPr>
        <w:jc w:val="both"/>
        <w:rPr>
          <w:i/>
          <w:iCs/>
        </w:rPr>
      </w:pPr>
    </w:p>
    <w:sectPr w:rsidR="00020404" w:rsidSect="00524943">
      <w:footerReference w:type="default" r:id="rId12"/>
      <w:pgSz w:w="11906" w:h="16838"/>
      <w:pgMar w:top="1079" w:right="1558"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5FE67" w14:textId="77777777" w:rsidR="00434FD0" w:rsidRDefault="00434FD0" w:rsidP="008867AE">
      <w:r>
        <w:separator/>
      </w:r>
    </w:p>
  </w:endnote>
  <w:endnote w:type="continuationSeparator" w:id="0">
    <w:p w14:paraId="1E3E508A" w14:textId="77777777" w:rsidR="00434FD0" w:rsidRDefault="00434FD0" w:rsidP="0088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Schoolbook,Bold">
    <w:altName w:val="Calibri"/>
    <w:panose1 w:val="00000000000000000000"/>
    <w:charset w:val="00"/>
    <w:family w:val="auto"/>
    <w:notTrueType/>
    <w:pitch w:val="default"/>
    <w:sig w:usb0="00000003" w:usb1="00000000" w:usb2="00000000" w:usb3="00000000" w:csb0="00000001" w:csb1="00000000"/>
  </w:font>
  <w:font w:name="CenturySchoolbook">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OpenSans-Regular">
    <w:altName w:val="Cambria"/>
    <w:panose1 w:val="00000000000000000000"/>
    <w:charset w:val="00"/>
    <w:family w:val="roman"/>
    <w:notTrueType/>
    <w:pitch w:val="default"/>
  </w:font>
  <w:font w:name="Helvetica">
    <w:panose1 w:val="020B05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692384"/>
      <w:docPartObj>
        <w:docPartGallery w:val="Page Numbers (Bottom of Page)"/>
        <w:docPartUnique/>
      </w:docPartObj>
    </w:sdtPr>
    <w:sdtEndPr/>
    <w:sdtContent>
      <w:sdt>
        <w:sdtPr>
          <w:id w:val="98381352"/>
          <w:docPartObj>
            <w:docPartGallery w:val="Page Numbers (Top of Page)"/>
            <w:docPartUnique/>
          </w:docPartObj>
        </w:sdtPr>
        <w:sdtEndPr/>
        <w:sdtContent>
          <w:p w14:paraId="41360026" w14:textId="77777777" w:rsidR="008867AE" w:rsidRDefault="008867AE">
            <w:pPr>
              <w:pStyle w:val="Pidipagina"/>
            </w:pPr>
            <w:r>
              <w:t xml:space="preserve">Pag. </w:t>
            </w:r>
            <w:r>
              <w:rPr>
                <w:b/>
                <w:bCs/>
              </w:rPr>
              <w:fldChar w:fldCharType="begin"/>
            </w:r>
            <w:r>
              <w:rPr>
                <w:b/>
                <w:bCs/>
              </w:rPr>
              <w:instrText>PAGE</w:instrText>
            </w:r>
            <w:r>
              <w:rPr>
                <w:b/>
                <w:bCs/>
              </w:rPr>
              <w:fldChar w:fldCharType="separate"/>
            </w:r>
            <w:r w:rsidR="00A43BD9">
              <w:rPr>
                <w:b/>
                <w:bCs/>
                <w:noProof/>
              </w:rPr>
              <w:t>4</w:t>
            </w:r>
            <w:r>
              <w:rPr>
                <w:b/>
                <w:bCs/>
              </w:rPr>
              <w:fldChar w:fldCharType="end"/>
            </w:r>
            <w:r>
              <w:t xml:space="preserve"> a </w:t>
            </w:r>
            <w:r>
              <w:rPr>
                <w:b/>
                <w:bCs/>
              </w:rPr>
              <w:fldChar w:fldCharType="begin"/>
            </w:r>
            <w:r>
              <w:rPr>
                <w:b/>
                <w:bCs/>
              </w:rPr>
              <w:instrText>NUMPAGES</w:instrText>
            </w:r>
            <w:r>
              <w:rPr>
                <w:b/>
                <w:bCs/>
              </w:rPr>
              <w:fldChar w:fldCharType="separate"/>
            </w:r>
            <w:r w:rsidR="00A43BD9">
              <w:rPr>
                <w:b/>
                <w:bCs/>
                <w:noProof/>
              </w:rPr>
              <w:t>4</w:t>
            </w:r>
            <w:r>
              <w:rPr>
                <w:b/>
                <w:bCs/>
              </w:rPr>
              <w:fldChar w:fldCharType="end"/>
            </w:r>
          </w:p>
        </w:sdtContent>
      </w:sdt>
    </w:sdtContent>
  </w:sdt>
  <w:p w14:paraId="4FB077C9" w14:textId="77777777" w:rsidR="008867AE" w:rsidRDefault="008867A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5631E" w14:textId="77777777" w:rsidR="00434FD0" w:rsidRDefault="00434FD0" w:rsidP="008867AE">
      <w:r>
        <w:separator/>
      </w:r>
    </w:p>
  </w:footnote>
  <w:footnote w:type="continuationSeparator" w:id="0">
    <w:p w14:paraId="4FCB0E39" w14:textId="77777777" w:rsidR="00434FD0" w:rsidRDefault="00434FD0" w:rsidP="0088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745F7"/>
    <w:multiLevelType w:val="hybridMultilevel"/>
    <w:tmpl w:val="B64051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7B79BF"/>
    <w:multiLevelType w:val="hybridMultilevel"/>
    <w:tmpl w:val="F6083C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E47D03"/>
    <w:multiLevelType w:val="multilevel"/>
    <w:tmpl w:val="484E6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F36C3"/>
    <w:multiLevelType w:val="singleLevel"/>
    <w:tmpl w:val="04100011"/>
    <w:lvl w:ilvl="0">
      <w:start w:val="1"/>
      <w:numFmt w:val="decimal"/>
      <w:lvlText w:val="%1)"/>
      <w:lvlJc w:val="left"/>
      <w:pPr>
        <w:tabs>
          <w:tab w:val="num" w:pos="360"/>
        </w:tabs>
        <w:ind w:left="360" w:hanging="360"/>
      </w:pPr>
    </w:lvl>
  </w:abstractNum>
  <w:abstractNum w:abstractNumId="4" w15:restartNumberingAfterBreak="0">
    <w:nsid w:val="176D5F6C"/>
    <w:multiLevelType w:val="hybridMultilevel"/>
    <w:tmpl w:val="572805E4"/>
    <w:lvl w:ilvl="0" w:tplc="B636B0EE">
      <w:start w:val="1"/>
      <w:numFmt w:val="decimal"/>
      <w:lvlText w:val="%1."/>
      <w:lvlJc w:val="left"/>
      <w:pPr>
        <w:ind w:left="1636" w:hanging="360"/>
      </w:pPr>
      <w:rPr>
        <w:rFonts w:hint="default"/>
      </w:r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5" w15:restartNumberingAfterBreak="0">
    <w:nsid w:val="1CBE546A"/>
    <w:multiLevelType w:val="hybridMultilevel"/>
    <w:tmpl w:val="156AD15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CD6F0B"/>
    <w:multiLevelType w:val="hybridMultilevel"/>
    <w:tmpl w:val="7E5E6FE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59D25F6"/>
    <w:multiLevelType w:val="hybridMultilevel"/>
    <w:tmpl w:val="1494EAF4"/>
    <w:lvl w:ilvl="0" w:tplc="D3701E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81C7BB3"/>
    <w:multiLevelType w:val="hybridMultilevel"/>
    <w:tmpl w:val="CFC8D0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2ED6B8B"/>
    <w:multiLevelType w:val="multilevel"/>
    <w:tmpl w:val="FA2E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FE7D49"/>
    <w:multiLevelType w:val="singleLevel"/>
    <w:tmpl w:val="04100011"/>
    <w:lvl w:ilvl="0">
      <w:start w:val="1"/>
      <w:numFmt w:val="decimal"/>
      <w:lvlText w:val="%1)"/>
      <w:lvlJc w:val="left"/>
      <w:pPr>
        <w:tabs>
          <w:tab w:val="num" w:pos="360"/>
        </w:tabs>
        <w:ind w:left="360" w:hanging="360"/>
      </w:pPr>
    </w:lvl>
  </w:abstractNum>
  <w:abstractNum w:abstractNumId="11" w15:restartNumberingAfterBreak="0">
    <w:nsid w:val="44843480"/>
    <w:multiLevelType w:val="hybridMultilevel"/>
    <w:tmpl w:val="A5F4FFB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2" w15:restartNumberingAfterBreak="0">
    <w:nsid w:val="4AC11EF3"/>
    <w:multiLevelType w:val="hybridMultilevel"/>
    <w:tmpl w:val="C92EA1E0"/>
    <w:lvl w:ilvl="0" w:tplc="0EE83FC0">
      <w:start w:val="1"/>
      <w:numFmt w:val="bullet"/>
      <w:lvlText w:val=""/>
      <w:lvlJc w:val="left"/>
      <w:pPr>
        <w:tabs>
          <w:tab w:val="num" w:pos="548"/>
        </w:tabs>
        <w:ind w:left="529" w:hanging="341"/>
      </w:pPr>
      <w:rPr>
        <w:rFonts w:ascii="Wingdings" w:hAnsi="Wingdings"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13" w15:restartNumberingAfterBreak="0">
    <w:nsid w:val="50F21CA2"/>
    <w:multiLevelType w:val="singleLevel"/>
    <w:tmpl w:val="5EF206FC"/>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F494728"/>
    <w:multiLevelType w:val="hybridMultilevel"/>
    <w:tmpl w:val="0E42764C"/>
    <w:lvl w:ilvl="0" w:tplc="12AC9180">
      <w:start w:val="1"/>
      <w:numFmt w:val="bullet"/>
      <w:lvlText w:val=""/>
      <w:lvlJc w:val="left"/>
      <w:pPr>
        <w:tabs>
          <w:tab w:val="num" w:pos="1504"/>
        </w:tabs>
        <w:ind w:left="1504" w:hanging="360"/>
      </w:pPr>
      <w:rPr>
        <w:rFonts w:ascii="Symbol" w:hAnsi="Symbol" w:hint="default"/>
      </w:rPr>
    </w:lvl>
    <w:lvl w:ilvl="1" w:tplc="04100003" w:tentative="1">
      <w:start w:val="1"/>
      <w:numFmt w:val="bullet"/>
      <w:lvlText w:val="o"/>
      <w:lvlJc w:val="left"/>
      <w:pPr>
        <w:tabs>
          <w:tab w:val="num" w:pos="1504"/>
        </w:tabs>
        <w:ind w:left="1504" w:hanging="360"/>
      </w:pPr>
      <w:rPr>
        <w:rFonts w:ascii="Courier New" w:hAnsi="Courier New" w:cs="Courier New" w:hint="default"/>
      </w:rPr>
    </w:lvl>
    <w:lvl w:ilvl="2" w:tplc="04100005" w:tentative="1">
      <w:start w:val="1"/>
      <w:numFmt w:val="bullet"/>
      <w:lvlText w:val=""/>
      <w:lvlJc w:val="left"/>
      <w:pPr>
        <w:tabs>
          <w:tab w:val="num" w:pos="2224"/>
        </w:tabs>
        <w:ind w:left="2224" w:hanging="360"/>
      </w:pPr>
      <w:rPr>
        <w:rFonts w:ascii="Wingdings" w:hAnsi="Wingdings" w:hint="default"/>
      </w:rPr>
    </w:lvl>
    <w:lvl w:ilvl="3" w:tplc="04100001" w:tentative="1">
      <w:start w:val="1"/>
      <w:numFmt w:val="bullet"/>
      <w:lvlText w:val=""/>
      <w:lvlJc w:val="left"/>
      <w:pPr>
        <w:tabs>
          <w:tab w:val="num" w:pos="2944"/>
        </w:tabs>
        <w:ind w:left="2944" w:hanging="360"/>
      </w:pPr>
      <w:rPr>
        <w:rFonts w:ascii="Symbol" w:hAnsi="Symbol" w:hint="default"/>
      </w:rPr>
    </w:lvl>
    <w:lvl w:ilvl="4" w:tplc="04100003" w:tentative="1">
      <w:start w:val="1"/>
      <w:numFmt w:val="bullet"/>
      <w:lvlText w:val="o"/>
      <w:lvlJc w:val="left"/>
      <w:pPr>
        <w:tabs>
          <w:tab w:val="num" w:pos="3664"/>
        </w:tabs>
        <w:ind w:left="3664" w:hanging="360"/>
      </w:pPr>
      <w:rPr>
        <w:rFonts w:ascii="Courier New" w:hAnsi="Courier New" w:cs="Courier New" w:hint="default"/>
      </w:rPr>
    </w:lvl>
    <w:lvl w:ilvl="5" w:tplc="04100005" w:tentative="1">
      <w:start w:val="1"/>
      <w:numFmt w:val="bullet"/>
      <w:lvlText w:val=""/>
      <w:lvlJc w:val="left"/>
      <w:pPr>
        <w:tabs>
          <w:tab w:val="num" w:pos="4384"/>
        </w:tabs>
        <w:ind w:left="4384" w:hanging="360"/>
      </w:pPr>
      <w:rPr>
        <w:rFonts w:ascii="Wingdings" w:hAnsi="Wingdings" w:hint="default"/>
      </w:rPr>
    </w:lvl>
    <w:lvl w:ilvl="6" w:tplc="04100001" w:tentative="1">
      <w:start w:val="1"/>
      <w:numFmt w:val="bullet"/>
      <w:lvlText w:val=""/>
      <w:lvlJc w:val="left"/>
      <w:pPr>
        <w:tabs>
          <w:tab w:val="num" w:pos="5104"/>
        </w:tabs>
        <w:ind w:left="5104" w:hanging="360"/>
      </w:pPr>
      <w:rPr>
        <w:rFonts w:ascii="Symbol" w:hAnsi="Symbol" w:hint="default"/>
      </w:rPr>
    </w:lvl>
    <w:lvl w:ilvl="7" w:tplc="04100003" w:tentative="1">
      <w:start w:val="1"/>
      <w:numFmt w:val="bullet"/>
      <w:lvlText w:val="o"/>
      <w:lvlJc w:val="left"/>
      <w:pPr>
        <w:tabs>
          <w:tab w:val="num" w:pos="5824"/>
        </w:tabs>
        <w:ind w:left="5824" w:hanging="360"/>
      </w:pPr>
      <w:rPr>
        <w:rFonts w:ascii="Courier New" w:hAnsi="Courier New" w:cs="Courier New" w:hint="default"/>
      </w:rPr>
    </w:lvl>
    <w:lvl w:ilvl="8" w:tplc="04100005" w:tentative="1">
      <w:start w:val="1"/>
      <w:numFmt w:val="bullet"/>
      <w:lvlText w:val=""/>
      <w:lvlJc w:val="left"/>
      <w:pPr>
        <w:tabs>
          <w:tab w:val="num" w:pos="6544"/>
        </w:tabs>
        <w:ind w:left="6544" w:hanging="360"/>
      </w:pPr>
      <w:rPr>
        <w:rFonts w:ascii="Wingdings" w:hAnsi="Wingdings" w:hint="default"/>
      </w:rPr>
    </w:lvl>
  </w:abstractNum>
  <w:abstractNum w:abstractNumId="15" w15:restartNumberingAfterBreak="0">
    <w:nsid w:val="64822970"/>
    <w:multiLevelType w:val="hybridMultilevel"/>
    <w:tmpl w:val="ED7C564E"/>
    <w:lvl w:ilvl="0" w:tplc="73AE7A3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86164F"/>
    <w:multiLevelType w:val="hybridMultilevel"/>
    <w:tmpl w:val="34F89F5C"/>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7" w15:restartNumberingAfterBreak="0">
    <w:nsid w:val="69664B57"/>
    <w:multiLevelType w:val="multilevel"/>
    <w:tmpl w:val="0F94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D6610D"/>
    <w:multiLevelType w:val="singleLevel"/>
    <w:tmpl w:val="EFC85634"/>
    <w:lvl w:ilvl="0">
      <w:start w:val="1"/>
      <w:numFmt w:val="lowerLetter"/>
      <w:lvlText w:val="%1)"/>
      <w:lvlJc w:val="left"/>
      <w:pPr>
        <w:tabs>
          <w:tab w:val="num" w:pos="720"/>
        </w:tabs>
        <w:ind w:left="720" w:hanging="360"/>
      </w:pPr>
      <w:rPr>
        <w:rFonts w:hint="default"/>
      </w:rPr>
    </w:lvl>
  </w:abstractNum>
  <w:num w:numId="1">
    <w:abstractNumId w:val="14"/>
  </w:num>
  <w:num w:numId="2">
    <w:abstractNumId w:val="5"/>
  </w:num>
  <w:num w:numId="3">
    <w:abstractNumId w:val="3"/>
  </w:num>
  <w:num w:numId="4">
    <w:abstractNumId w:val="10"/>
  </w:num>
  <w:num w:numId="5">
    <w:abstractNumId w:val="18"/>
  </w:num>
  <w:num w:numId="6">
    <w:abstractNumId w:val="13"/>
  </w:num>
  <w:num w:numId="7">
    <w:abstractNumId w:val="1"/>
  </w:num>
  <w:num w:numId="8">
    <w:abstractNumId w:val="12"/>
  </w:num>
  <w:num w:numId="9">
    <w:abstractNumId w:val="8"/>
  </w:num>
  <w:num w:numId="10">
    <w:abstractNumId w:val="6"/>
  </w:num>
  <w:num w:numId="11">
    <w:abstractNumId w:val="15"/>
  </w:num>
  <w:num w:numId="12">
    <w:abstractNumId w:val="4"/>
  </w:num>
  <w:num w:numId="13">
    <w:abstractNumId w:val="16"/>
  </w:num>
  <w:num w:numId="14">
    <w:abstractNumId w:val="7"/>
  </w:num>
  <w:num w:numId="15">
    <w:abstractNumId w:val="0"/>
  </w:num>
  <w:num w:numId="16">
    <w:abstractNumId w:val="11"/>
  </w:num>
  <w:num w:numId="17">
    <w:abstractNumId w:val="9"/>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B1E"/>
    <w:rsid w:val="00020404"/>
    <w:rsid w:val="00035EC1"/>
    <w:rsid w:val="00051B1E"/>
    <w:rsid w:val="00062B95"/>
    <w:rsid w:val="001037E3"/>
    <w:rsid w:val="00187865"/>
    <w:rsid w:val="001B64E0"/>
    <w:rsid w:val="001C115B"/>
    <w:rsid w:val="001E370F"/>
    <w:rsid w:val="0021148B"/>
    <w:rsid w:val="002625D2"/>
    <w:rsid w:val="002C545E"/>
    <w:rsid w:val="002E6A2B"/>
    <w:rsid w:val="00310977"/>
    <w:rsid w:val="003645CA"/>
    <w:rsid w:val="0037016F"/>
    <w:rsid w:val="00374B32"/>
    <w:rsid w:val="00383720"/>
    <w:rsid w:val="003B2046"/>
    <w:rsid w:val="003B6706"/>
    <w:rsid w:val="003B7F7E"/>
    <w:rsid w:val="003D341C"/>
    <w:rsid w:val="003D499D"/>
    <w:rsid w:val="003F39CB"/>
    <w:rsid w:val="00403DDF"/>
    <w:rsid w:val="00434FD0"/>
    <w:rsid w:val="00451731"/>
    <w:rsid w:val="004C3C34"/>
    <w:rsid w:val="004D0AB8"/>
    <w:rsid w:val="004E1E07"/>
    <w:rsid w:val="00506419"/>
    <w:rsid w:val="00521C71"/>
    <w:rsid w:val="00524943"/>
    <w:rsid w:val="00557490"/>
    <w:rsid w:val="005B0C01"/>
    <w:rsid w:val="005D3D73"/>
    <w:rsid w:val="005F2375"/>
    <w:rsid w:val="0061751F"/>
    <w:rsid w:val="0062103E"/>
    <w:rsid w:val="00670B43"/>
    <w:rsid w:val="006D0A0A"/>
    <w:rsid w:val="006F026B"/>
    <w:rsid w:val="006F7BE7"/>
    <w:rsid w:val="007004A5"/>
    <w:rsid w:val="00702986"/>
    <w:rsid w:val="00707DAF"/>
    <w:rsid w:val="007318D3"/>
    <w:rsid w:val="007351D4"/>
    <w:rsid w:val="008867AE"/>
    <w:rsid w:val="008B5342"/>
    <w:rsid w:val="008E5EFC"/>
    <w:rsid w:val="008E733F"/>
    <w:rsid w:val="00906F89"/>
    <w:rsid w:val="0094154E"/>
    <w:rsid w:val="00957AFE"/>
    <w:rsid w:val="00984E81"/>
    <w:rsid w:val="009F60B9"/>
    <w:rsid w:val="00A43BD9"/>
    <w:rsid w:val="00A6199F"/>
    <w:rsid w:val="00A61B56"/>
    <w:rsid w:val="00A940F9"/>
    <w:rsid w:val="00AB623A"/>
    <w:rsid w:val="00AB757F"/>
    <w:rsid w:val="00AC5768"/>
    <w:rsid w:val="00B038FC"/>
    <w:rsid w:val="00B60701"/>
    <w:rsid w:val="00B6418C"/>
    <w:rsid w:val="00BD70D0"/>
    <w:rsid w:val="00BF606D"/>
    <w:rsid w:val="00C44541"/>
    <w:rsid w:val="00C7562B"/>
    <w:rsid w:val="00C76770"/>
    <w:rsid w:val="00C94BD7"/>
    <w:rsid w:val="00CA20B4"/>
    <w:rsid w:val="00CD6298"/>
    <w:rsid w:val="00D36A69"/>
    <w:rsid w:val="00E040DC"/>
    <w:rsid w:val="00E16504"/>
    <w:rsid w:val="00E309C9"/>
    <w:rsid w:val="00E35975"/>
    <w:rsid w:val="00E4581D"/>
    <w:rsid w:val="00EA438E"/>
    <w:rsid w:val="00F9522C"/>
    <w:rsid w:val="00FA07C2"/>
    <w:rsid w:val="00FB7C3D"/>
    <w:rsid w:val="00FF3DC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6C2A0"/>
  <w15:docId w15:val="{968CBCFE-E8C2-4AE9-BFE2-32A8B783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7490"/>
    <w:rPr>
      <w:sz w:val="24"/>
      <w:szCs w:val="24"/>
    </w:rPr>
  </w:style>
  <w:style w:type="paragraph" w:styleId="Titolo4">
    <w:name w:val="heading 4"/>
    <w:basedOn w:val="Normale"/>
    <w:next w:val="Normale"/>
    <w:link w:val="Titolo4Carattere"/>
    <w:qFormat/>
    <w:rsid w:val="00521C71"/>
    <w:pPr>
      <w:keepNext/>
      <w:jc w:val="center"/>
      <w:outlineLvl w:val="3"/>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557490"/>
    <w:pPr>
      <w:jc w:val="both"/>
    </w:pPr>
  </w:style>
  <w:style w:type="paragraph" w:styleId="Paragrafoelenco">
    <w:name w:val="List Paragraph"/>
    <w:basedOn w:val="Normale"/>
    <w:uiPriority w:val="34"/>
    <w:qFormat/>
    <w:rsid w:val="003B2046"/>
    <w:pPr>
      <w:ind w:left="720"/>
      <w:contextualSpacing/>
    </w:pPr>
  </w:style>
  <w:style w:type="paragraph" w:styleId="Rientrocorpodeltesto">
    <w:name w:val="Body Text Indent"/>
    <w:basedOn w:val="Normale"/>
    <w:link w:val="RientrocorpodeltestoCarattere"/>
    <w:uiPriority w:val="99"/>
    <w:semiHidden/>
    <w:unhideWhenUsed/>
    <w:rsid w:val="00521C71"/>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521C71"/>
    <w:rPr>
      <w:sz w:val="24"/>
      <w:szCs w:val="24"/>
    </w:rPr>
  </w:style>
  <w:style w:type="character" w:customStyle="1" w:styleId="Titolo4Carattere">
    <w:name w:val="Titolo 4 Carattere"/>
    <w:basedOn w:val="Carpredefinitoparagrafo"/>
    <w:link w:val="Titolo4"/>
    <w:rsid w:val="00521C71"/>
    <w:rPr>
      <w:sz w:val="24"/>
    </w:rPr>
  </w:style>
  <w:style w:type="paragraph" w:styleId="NormaleWeb">
    <w:name w:val="Normal (Web)"/>
    <w:basedOn w:val="Normale"/>
    <w:rsid w:val="006F026B"/>
    <w:pPr>
      <w:spacing w:before="100" w:beforeAutospacing="1" w:after="100" w:afterAutospacing="1"/>
    </w:pPr>
  </w:style>
  <w:style w:type="table" w:styleId="Grigliatabella">
    <w:name w:val="Table Grid"/>
    <w:basedOn w:val="Tabellanormale"/>
    <w:rsid w:val="00A61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03">
    <w:name w:val="ff03"/>
    <w:basedOn w:val="Carpredefinitoparagrafo"/>
    <w:rsid w:val="002C545E"/>
    <w:rPr>
      <w:rFonts w:ascii="Times New Roman" w:hAnsi="Times New Roman" w:cs="Times New Roman" w:hint="default"/>
    </w:rPr>
  </w:style>
  <w:style w:type="character" w:styleId="Collegamentoipertestuale">
    <w:name w:val="Hyperlink"/>
    <w:basedOn w:val="Carpredefinitoparagrafo"/>
    <w:uiPriority w:val="99"/>
    <w:unhideWhenUsed/>
    <w:rsid w:val="008867AE"/>
    <w:rPr>
      <w:color w:val="0000FF" w:themeColor="hyperlink"/>
      <w:u w:val="single"/>
    </w:rPr>
  </w:style>
  <w:style w:type="paragraph" w:styleId="Testofumetto">
    <w:name w:val="Balloon Text"/>
    <w:basedOn w:val="Normale"/>
    <w:link w:val="TestofumettoCarattere"/>
    <w:uiPriority w:val="99"/>
    <w:semiHidden/>
    <w:unhideWhenUsed/>
    <w:rsid w:val="008867A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867AE"/>
    <w:rPr>
      <w:rFonts w:ascii="Tahoma" w:hAnsi="Tahoma" w:cs="Tahoma"/>
      <w:sz w:val="16"/>
      <w:szCs w:val="16"/>
    </w:rPr>
  </w:style>
  <w:style w:type="paragraph" w:styleId="Intestazione">
    <w:name w:val="header"/>
    <w:basedOn w:val="Normale"/>
    <w:link w:val="IntestazioneCarattere"/>
    <w:uiPriority w:val="99"/>
    <w:unhideWhenUsed/>
    <w:rsid w:val="008867AE"/>
    <w:pPr>
      <w:tabs>
        <w:tab w:val="center" w:pos="4819"/>
        <w:tab w:val="right" w:pos="9638"/>
      </w:tabs>
    </w:pPr>
  </w:style>
  <w:style w:type="character" w:customStyle="1" w:styleId="IntestazioneCarattere">
    <w:name w:val="Intestazione Carattere"/>
    <w:basedOn w:val="Carpredefinitoparagrafo"/>
    <w:link w:val="Intestazione"/>
    <w:uiPriority w:val="99"/>
    <w:rsid w:val="008867AE"/>
    <w:rPr>
      <w:sz w:val="24"/>
      <w:szCs w:val="24"/>
    </w:rPr>
  </w:style>
  <w:style w:type="paragraph" w:styleId="Pidipagina">
    <w:name w:val="footer"/>
    <w:basedOn w:val="Normale"/>
    <w:link w:val="PidipaginaCarattere"/>
    <w:uiPriority w:val="99"/>
    <w:unhideWhenUsed/>
    <w:rsid w:val="008867AE"/>
    <w:pPr>
      <w:tabs>
        <w:tab w:val="center" w:pos="4819"/>
        <w:tab w:val="right" w:pos="9638"/>
      </w:tabs>
    </w:pPr>
  </w:style>
  <w:style w:type="character" w:customStyle="1" w:styleId="PidipaginaCarattere">
    <w:name w:val="Piè di pagina Carattere"/>
    <w:basedOn w:val="Carpredefinitoparagrafo"/>
    <w:link w:val="Pidipagina"/>
    <w:uiPriority w:val="99"/>
    <w:rsid w:val="008867AE"/>
    <w:rPr>
      <w:sz w:val="24"/>
      <w:szCs w:val="24"/>
    </w:rPr>
  </w:style>
  <w:style w:type="character" w:styleId="Menzionenonrisolta">
    <w:name w:val="Unresolved Mention"/>
    <w:basedOn w:val="Carpredefinitoparagrafo"/>
    <w:uiPriority w:val="99"/>
    <w:semiHidden/>
    <w:unhideWhenUsed/>
    <w:rsid w:val="003F39CB"/>
    <w:rPr>
      <w:color w:val="605E5C"/>
      <w:shd w:val="clear" w:color="auto" w:fill="E1DFDD"/>
    </w:rPr>
  </w:style>
  <w:style w:type="character" w:styleId="Collegamentovisitato">
    <w:name w:val="FollowedHyperlink"/>
    <w:basedOn w:val="Carpredefinitoparagrafo"/>
    <w:uiPriority w:val="99"/>
    <w:semiHidden/>
    <w:unhideWhenUsed/>
    <w:rsid w:val="003F39CB"/>
    <w:rPr>
      <w:color w:val="800080" w:themeColor="followedHyperlink"/>
      <w:u w:val="single"/>
    </w:rPr>
  </w:style>
  <w:style w:type="character" w:styleId="Enfasicorsivo">
    <w:name w:val="Emphasis"/>
    <w:basedOn w:val="Carpredefinitoparagrafo"/>
    <w:uiPriority w:val="20"/>
    <w:qFormat/>
    <w:rsid w:val="00670B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915312">
      <w:bodyDiv w:val="1"/>
      <w:marLeft w:val="0"/>
      <w:marRight w:val="0"/>
      <w:marTop w:val="0"/>
      <w:marBottom w:val="0"/>
      <w:divBdr>
        <w:top w:val="none" w:sz="0" w:space="0" w:color="auto"/>
        <w:left w:val="none" w:sz="0" w:space="0" w:color="auto"/>
        <w:bottom w:val="none" w:sz="0" w:space="0" w:color="auto"/>
        <w:right w:val="none" w:sz="0" w:space="0" w:color="auto"/>
      </w:divBdr>
    </w:div>
    <w:div w:id="1418752606">
      <w:bodyDiv w:val="1"/>
      <w:marLeft w:val="0"/>
      <w:marRight w:val="0"/>
      <w:marTop w:val="0"/>
      <w:marBottom w:val="0"/>
      <w:divBdr>
        <w:top w:val="none" w:sz="0" w:space="0" w:color="auto"/>
        <w:left w:val="none" w:sz="0" w:space="0" w:color="auto"/>
        <w:bottom w:val="none" w:sz="0" w:space="0" w:color="auto"/>
        <w:right w:val="none" w:sz="0" w:space="0" w:color="auto"/>
      </w:divBdr>
    </w:div>
    <w:div w:id="2086222616">
      <w:bodyDiv w:val="1"/>
      <w:marLeft w:val="0"/>
      <w:marRight w:val="0"/>
      <w:marTop w:val="0"/>
      <w:marBottom w:val="0"/>
      <w:divBdr>
        <w:top w:val="none" w:sz="0" w:space="0" w:color="auto"/>
        <w:left w:val="none" w:sz="0" w:space="0" w:color="auto"/>
        <w:bottom w:val="none" w:sz="0" w:space="0" w:color="auto"/>
        <w:right w:val="none" w:sz="0" w:space="0" w:color="auto"/>
      </w:divBdr>
    </w:div>
    <w:div w:id="209134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iscetraro.edu.it/adeguamenti-normativi/trasparenza/64-provvedimenti/provvedimenti-organi-indirizzo-politico/799-regolamento-recante-disciplina-per-il-conferimento-di-incarichi-di-collaborazione-ai-sensi-dell-art-7-comma-6-del-d-lgs-n-165-del-2001-e-per-il-conferimento-di-contratti-di-prestazione-d-opera-per-l-arricchimento-dell-offerta-formativa-ai-sensi-del-d-i-n-.html" TargetMode="External"/><Relationship Id="rId5" Type="http://schemas.openxmlformats.org/officeDocument/2006/relationships/webSettings" Target="webSettings.xml"/><Relationship Id="rId10" Type="http://schemas.openxmlformats.org/officeDocument/2006/relationships/hyperlink" Target="https://www.iiscetraro.edu.it/index.php?option=com_content&amp;view=article&amp;id=24&amp;Itemid=126&amp;jsmallfib=1&amp;dir=JSROOT/Privacy/INFORMATIVE+AGLI+ALUNNI%2C+GENITORI%2C+DIPENDENDENTIE+FORNITORI" TargetMode="External"/><Relationship Id="rId4" Type="http://schemas.openxmlformats.org/officeDocument/2006/relationships/settings" Target="settings.xml"/><Relationship Id="rId9" Type="http://schemas.openxmlformats.org/officeDocument/2006/relationships/hyperlink" Target="mailto:csis028006@pec.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0FC9E-97D4-4F8B-BB64-116EDBD96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2124</Words>
  <Characters>12113</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VERBALE DI RIUNIONE PERIODICA N</vt:lpstr>
    </vt:vector>
  </TitlesOfParts>
  <Company/>
  <LinksUpToDate>false</LinksUpToDate>
  <CharactersWithSpaces>14209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DI RIUNIONE PERIODICA N</dc:title>
  <dc:creator>carlo reda</dc:creator>
  <cp:lastModifiedBy>Filippo D'ambrosio</cp:lastModifiedBy>
  <cp:revision>5</cp:revision>
  <cp:lastPrinted>2019-10-05T10:55:00Z</cp:lastPrinted>
  <dcterms:created xsi:type="dcterms:W3CDTF">2021-09-06T10:27:00Z</dcterms:created>
  <dcterms:modified xsi:type="dcterms:W3CDTF">2021-09-06T14:31:00Z</dcterms:modified>
</cp:coreProperties>
</file>